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F79CF52" w14:paraId="6DC4B0CD" wp14:textId="11C9EA9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4F79CF52">
        <w:drawing>
          <wp:inline xmlns:wp14="http://schemas.microsoft.com/office/word/2010/wordprocessingDrawing" wp14:editId="646B51C5" wp14:anchorId="4E85A646">
            <wp:extent cx="5715000" cy="990600"/>
            <wp:effectExtent l="0" t="0" r="0" b="0"/>
            <wp:docPr id="827318812" name="" title=""/>
            <wp:cNvGraphicFramePr>
              <a:graphicFrameLocks noChangeAspect="1"/>
            </wp:cNvGraphicFramePr>
            <a:graphic>
              <a:graphicData uri="http://schemas.openxmlformats.org/drawingml/2006/picture">
                <pic:pic>
                  <pic:nvPicPr>
                    <pic:cNvPr id="0" name=""/>
                    <pic:cNvPicPr/>
                  </pic:nvPicPr>
                  <pic:blipFill>
                    <a:blip r:embed="R4067cb0ef98b4fc6">
                      <a:extLst>
                        <a:ext xmlns:a="http://schemas.openxmlformats.org/drawingml/2006/main" uri="{28A0092B-C50C-407E-A947-70E740481C1C}">
                          <a14:useLocalDpi val="0"/>
                        </a:ext>
                      </a:extLst>
                    </a:blip>
                    <a:stretch>
                      <a:fillRect/>
                    </a:stretch>
                  </pic:blipFill>
                  <pic:spPr>
                    <a:xfrm>
                      <a:off x="0" y="0"/>
                      <a:ext cx="5715000" cy="990600"/>
                    </a:xfrm>
                    <a:prstGeom prst="rect">
                      <a:avLst/>
                    </a:prstGeom>
                  </pic:spPr>
                </pic:pic>
              </a:graphicData>
            </a:graphic>
          </wp:inline>
        </w:drawing>
      </w:r>
      <w:r>
        <w:br/>
      </w:r>
    </w:p>
    <w:tbl>
      <w:tblPr>
        <w:tblStyle w:val="TableGrid"/>
        <w:tblW w:w="0" w:type="auto"/>
        <w:tblLayout w:type="fixed"/>
        <w:tblLook w:val="04A0" w:firstRow="1" w:lastRow="0" w:firstColumn="1" w:lastColumn="0" w:noHBand="0" w:noVBand="1"/>
      </w:tblPr>
      <w:tblGrid>
        <w:gridCol w:w="2115"/>
        <w:gridCol w:w="6885"/>
      </w:tblGrid>
      <w:tr w:rsidR="4F79CF52" w:rsidTr="4F79CF52" w14:paraId="7BABBC53">
        <w:tc>
          <w:tcPr>
            <w:tcW w:w="2115" w:type="dxa"/>
            <w:tcMar/>
            <w:vAlign w:val="top"/>
          </w:tcPr>
          <w:p w:rsidR="4F79CF52" w:rsidP="4F79CF52" w:rsidRDefault="4F79CF52" w14:paraId="063C5825" w14:textId="7C1DE358">
            <w:pPr>
              <w:spacing w:line="259" w:lineRule="auto"/>
              <w:jc w:val="both"/>
              <w:rPr>
                <w:rFonts w:ascii="Verdana" w:hAnsi="Verdana" w:eastAsia="Verdana" w:cs="Verdana"/>
                <w:b w:val="0"/>
                <w:bCs w:val="0"/>
                <w:i w:val="0"/>
                <w:iCs w:val="0"/>
                <w:color w:val="000000" w:themeColor="text1" w:themeTint="FF" w:themeShade="FF"/>
                <w:sz w:val="24"/>
                <w:szCs w:val="24"/>
              </w:rPr>
            </w:pPr>
            <w:r w:rsidRPr="4F79CF52" w:rsidR="4F79CF52">
              <w:rPr>
                <w:rFonts w:ascii="Verdana" w:hAnsi="Verdana" w:eastAsia="Verdana" w:cs="Verdana"/>
                <w:b w:val="0"/>
                <w:bCs w:val="0"/>
                <w:i w:val="0"/>
                <w:iCs w:val="0"/>
                <w:caps w:val="0"/>
                <w:smallCaps w:val="0"/>
                <w:color w:val="000000" w:themeColor="text1" w:themeTint="FF" w:themeShade="FF"/>
                <w:sz w:val="24"/>
                <w:szCs w:val="24"/>
                <w:lang w:val="en-GB"/>
              </w:rPr>
              <w:t>Meeting:</w:t>
            </w:r>
          </w:p>
        </w:tc>
        <w:tc>
          <w:tcPr>
            <w:tcW w:w="6885" w:type="dxa"/>
            <w:tcMar/>
            <w:vAlign w:val="top"/>
          </w:tcPr>
          <w:p w:rsidR="4F79CF52" w:rsidP="4F79CF52" w:rsidRDefault="4F79CF52" w14:paraId="76E53D08" w14:textId="75A486ED">
            <w:pPr>
              <w:spacing w:line="259" w:lineRule="auto"/>
              <w:jc w:val="both"/>
              <w:rPr>
                <w:rFonts w:ascii="Verdana" w:hAnsi="Verdana" w:eastAsia="Verdana" w:cs="Verdana"/>
                <w:b w:val="0"/>
                <w:bCs w:val="0"/>
                <w:i w:val="0"/>
                <w:iCs w:val="0"/>
                <w:color w:val="000000" w:themeColor="text1" w:themeTint="FF" w:themeShade="FF"/>
                <w:sz w:val="24"/>
                <w:szCs w:val="24"/>
              </w:rPr>
            </w:pPr>
            <w:r w:rsidRPr="4F79CF52" w:rsidR="4F79CF52">
              <w:rPr>
                <w:rFonts w:ascii="Verdana" w:hAnsi="Verdana" w:eastAsia="Verdana" w:cs="Verdana"/>
                <w:b w:val="0"/>
                <w:bCs w:val="0"/>
                <w:i w:val="0"/>
                <w:iCs w:val="0"/>
                <w:caps w:val="0"/>
                <w:smallCaps w:val="0"/>
                <w:color w:val="000000" w:themeColor="text1" w:themeTint="FF" w:themeShade="FF"/>
                <w:sz w:val="24"/>
                <w:szCs w:val="24"/>
                <w:lang w:val="en-GB"/>
              </w:rPr>
              <w:t>Postgraduate Committee Meeting</w:t>
            </w:r>
          </w:p>
        </w:tc>
      </w:tr>
      <w:tr w:rsidR="4F79CF52" w:rsidTr="4F79CF52" w14:paraId="10F6D7F6">
        <w:tc>
          <w:tcPr>
            <w:tcW w:w="2115" w:type="dxa"/>
            <w:tcMar/>
            <w:vAlign w:val="top"/>
          </w:tcPr>
          <w:p w:rsidR="4F79CF52" w:rsidP="4F79CF52" w:rsidRDefault="4F79CF52" w14:paraId="3AC1A636" w14:textId="3054A0F7">
            <w:pPr>
              <w:spacing w:line="259" w:lineRule="auto"/>
              <w:jc w:val="both"/>
              <w:rPr>
                <w:rFonts w:ascii="Verdana" w:hAnsi="Verdana" w:eastAsia="Verdana" w:cs="Verdana"/>
                <w:b w:val="0"/>
                <w:bCs w:val="0"/>
                <w:i w:val="0"/>
                <w:iCs w:val="0"/>
                <w:color w:val="000000" w:themeColor="text1" w:themeTint="FF" w:themeShade="FF"/>
                <w:sz w:val="24"/>
                <w:szCs w:val="24"/>
              </w:rPr>
            </w:pPr>
            <w:r w:rsidRPr="4F79CF52" w:rsidR="4F79CF52">
              <w:rPr>
                <w:rFonts w:ascii="Verdana" w:hAnsi="Verdana" w:eastAsia="Verdana" w:cs="Verdana"/>
                <w:b w:val="0"/>
                <w:bCs w:val="0"/>
                <w:i w:val="0"/>
                <w:iCs w:val="0"/>
                <w:caps w:val="0"/>
                <w:smallCaps w:val="0"/>
                <w:color w:val="000000" w:themeColor="text1" w:themeTint="FF" w:themeShade="FF"/>
                <w:sz w:val="24"/>
                <w:szCs w:val="24"/>
                <w:lang w:val="en-GB"/>
              </w:rPr>
              <w:t>Date:</w:t>
            </w:r>
          </w:p>
        </w:tc>
        <w:tc>
          <w:tcPr>
            <w:tcW w:w="6885" w:type="dxa"/>
            <w:tcMar/>
            <w:vAlign w:val="top"/>
          </w:tcPr>
          <w:p w:rsidR="4F79CF52" w:rsidP="4F79CF52" w:rsidRDefault="4F79CF52" w14:paraId="66DB0DC3" w14:textId="65351D56">
            <w:pPr>
              <w:spacing w:line="259" w:lineRule="auto"/>
              <w:jc w:val="both"/>
              <w:rPr>
                <w:rFonts w:ascii="Verdana" w:hAnsi="Verdana" w:eastAsia="Verdana" w:cs="Verdana"/>
                <w:b w:val="0"/>
                <w:bCs w:val="0"/>
                <w:i w:val="0"/>
                <w:iCs w:val="0"/>
                <w:color w:val="000000" w:themeColor="text1" w:themeTint="FF" w:themeShade="FF"/>
                <w:sz w:val="24"/>
                <w:szCs w:val="24"/>
              </w:rPr>
            </w:pPr>
            <w:r w:rsidRPr="4F79CF52" w:rsidR="4F79CF52">
              <w:rPr>
                <w:rFonts w:ascii="Verdana" w:hAnsi="Verdana" w:eastAsia="Verdana" w:cs="Verdana"/>
                <w:b w:val="0"/>
                <w:bCs w:val="0"/>
                <w:i w:val="0"/>
                <w:iCs w:val="0"/>
                <w:caps w:val="0"/>
                <w:smallCaps w:val="0"/>
                <w:color w:val="000000" w:themeColor="text1" w:themeTint="FF" w:themeShade="FF"/>
                <w:sz w:val="24"/>
                <w:szCs w:val="24"/>
                <w:lang w:val="en-GB"/>
              </w:rPr>
              <w:t>5</w:t>
            </w:r>
            <w:r w:rsidRPr="4F79CF52" w:rsidR="4F79CF52">
              <w:rPr>
                <w:rFonts w:ascii="Verdana" w:hAnsi="Verdana" w:eastAsia="Verdana" w:cs="Verdana"/>
                <w:b w:val="0"/>
                <w:bCs w:val="0"/>
                <w:i w:val="0"/>
                <w:iCs w:val="0"/>
                <w:caps w:val="0"/>
                <w:smallCaps w:val="0"/>
                <w:color w:val="000000" w:themeColor="text1" w:themeTint="FF" w:themeShade="FF"/>
                <w:sz w:val="24"/>
                <w:szCs w:val="24"/>
                <w:vertAlign w:val="superscript"/>
                <w:lang w:val="en-GB"/>
              </w:rPr>
              <w:t>th</w:t>
            </w:r>
            <w:r w:rsidRPr="4F79CF52" w:rsidR="4F79CF52">
              <w:rPr>
                <w:rFonts w:ascii="Verdana" w:hAnsi="Verdana" w:eastAsia="Verdana" w:cs="Verdana"/>
                <w:b w:val="0"/>
                <w:bCs w:val="0"/>
                <w:i w:val="0"/>
                <w:iCs w:val="0"/>
                <w:caps w:val="0"/>
                <w:smallCaps w:val="0"/>
                <w:color w:val="000000" w:themeColor="text1" w:themeTint="FF" w:themeShade="FF"/>
                <w:sz w:val="24"/>
                <w:szCs w:val="24"/>
                <w:lang w:val="en-GB"/>
              </w:rPr>
              <w:t xml:space="preserve"> May 2022</w:t>
            </w:r>
          </w:p>
        </w:tc>
      </w:tr>
      <w:tr w:rsidR="4F79CF52" w:rsidTr="4F79CF52" w14:paraId="632CDD11">
        <w:tc>
          <w:tcPr>
            <w:tcW w:w="2115" w:type="dxa"/>
            <w:tcMar/>
            <w:vAlign w:val="top"/>
          </w:tcPr>
          <w:p w:rsidR="4F79CF52" w:rsidP="4F79CF52" w:rsidRDefault="4F79CF52" w14:paraId="1C68EEBA" w14:textId="0ED9C227">
            <w:pPr>
              <w:spacing w:line="259" w:lineRule="auto"/>
              <w:jc w:val="both"/>
              <w:rPr>
                <w:rFonts w:ascii="Verdana" w:hAnsi="Verdana" w:eastAsia="Verdana" w:cs="Verdana"/>
                <w:b w:val="0"/>
                <w:bCs w:val="0"/>
                <w:i w:val="0"/>
                <w:iCs w:val="0"/>
                <w:color w:val="000000" w:themeColor="text1" w:themeTint="FF" w:themeShade="FF"/>
                <w:sz w:val="24"/>
                <w:szCs w:val="24"/>
              </w:rPr>
            </w:pPr>
            <w:r w:rsidRPr="4F79CF52" w:rsidR="4F79CF52">
              <w:rPr>
                <w:rFonts w:ascii="Verdana" w:hAnsi="Verdana" w:eastAsia="Verdana" w:cs="Verdana"/>
                <w:b w:val="0"/>
                <w:bCs w:val="0"/>
                <w:i w:val="0"/>
                <w:iCs w:val="0"/>
                <w:caps w:val="0"/>
                <w:smallCaps w:val="0"/>
                <w:color w:val="000000" w:themeColor="text1" w:themeTint="FF" w:themeShade="FF"/>
                <w:sz w:val="24"/>
                <w:szCs w:val="24"/>
                <w:lang w:val="en-GB"/>
              </w:rPr>
              <w:t>Time:</w:t>
            </w:r>
          </w:p>
        </w:tc>
        <w:tc>
          <w:tcPr>
            <w:tcW w:w="6885" w:type="dxa"/>
            <w:tcMar/>
            <w:vAlign w:val="top"/>
          </w:tcPr>
          <w:p w:rsidR="4F79CF52" w:rsidP="4F79CF52" w:rsidRDefault="4F79CF52" w14:paraId="3AC44E4C" w14:textId="6BE6D258">
            <w:pPr>
              <w:spacing w:line="259" w:lineRule="auto"/>
              <w:jc w:val="both"/>
              <w:rPr>
                <w:rFonts w:ascii="Verdana" w:hAnsi="Verdana" w:eastAsia="Verdana" w:cs="Verdana"/>
                <w:b w:val="0"/>
                <w:bCs w:val="0"/>
                <w:i w:val="0"/>
                <w:iCs w:val="0"/>
                <w:color w:val="000000" w:themeColor="text1" w:themeTint="FF" w:themeShade="FF"/>
                <w:sz w:val="24"/>
                <w:szCs w:val="24"/>
              </w:rPr>
            </w:pPr>
            <w:r w:rsidRPr="4F79CF52" w:rsidR="4F79CF52">
              <w:rPr>
                <w:rFonts w:ascii="Verdana" w:hAnsi="Verdana" w:eastAsia="Verdana" w:cs="Verdana"/>
                <w:b w:val="0"/>
                <w:bCs w:val="0"/>
                <w:i w:val="0"/>
                <w:iCs w:val="0"/>
                <w:caps w:val="0"/>
                <w:smallCaps w:val="0"/>
                <w:color w:val="000000" w:themeColor="text1" w:themeTint="FF" w:themeShade="FF"/>
                <w:sz w:val="24"/>
                <w:szCs w:val="24"/>
                <w:lang w:val="en-GB"/>
              </w:rPr>
              <w:t>12:00 –13:00</w:t>
            </w:r>
          </w:p>
        </w:tc>
      </w:tr>
      <w:tr w:rsidR="4F79CF52" w:rsidTr="4F79CF52" w14:paraId="2C205BC0">
        <w:tc>
          <w:tcPr>
            <w:tcW w:w="2115" w:type="dxa"/>
            <w:tcMar/>
            <w:vAlign w:val="top"/>
          </w:tcPr>
          <w:p w:rsidR="4F79CF52" w:rsidP="4F79CF52" w:rsidRDefault="4F79CF52" w14:paraId="2D953DB0" w14:textId="3E3EC1D0">
            <w:pPr>
              <w:spacing w:line="259" w:lineRule="auto"/>
              <w:jc w:val="both"/>
              <w:rPr>
                <w:rFonts w:ascii="Verdana" w:hAnsi="Verdana" w:eastAsia="Verdana" w:cs="Verdana"/>
                <w:b w:val="0"/>
                <w:bCs w:val="0"/>
                <w:i w:val="0"/>
                <w:iCs w:val="0"/>
                <w:color w:val="000000" w:themeColor="text1" w:themeTint="FF" w:themeShade="FF"/>
                <w:sz w:val="24"/>
                <w:szCs w:val="24"/>
              </w:rPr>
            </w:pPr>
            <w:r w:rsidRPr="4F79CF52" w:rsidR="4F79CF52">
              <w:rPr>
                <w:rFonts w:ascii="Verdana" w:hAnsi="Verdana" w:eastAsia="Verdana" w:cs="Verdana"/>
                <w:b w:val="0"/>
                <w:bCs w:val="0"/>
                <w:i w:val="0"/>
                <w:iCs w:val="0"/>
                <w:caps w:val="0"/>
                <w:smallCaps w:val="0"/>
                <w:color w:val="000000" w:themeColor="text1" w:themeTint="FF" w:themeShade="FF"/>
                <w:sz w:val="24"/>
                <w:szCs w:val="24"/>
                <w:lang w:val="en-GB"/>
              </w:rPr>
              <w:t>Location:</w:t>
            </w:r>
          </w:p>
        </w:tc>
        <w:tc>
          <w:tcPr>
            <w:tcW w:w="6885" w:type="dxa"/>
            <w:tcMar/>
            <w:vAlign w:val="top"/>
          </w:tcPr>
          <w:p w:rsidR="4F79CF52" w:rsidP="4F79CF52" w:rsidRDefault="4F79CF52" w14:paraId="36E91AD6" w14:textId="613825C8">
            <w:pPr>
              <w:spacing w:line="259" w:lineRule="auto"/>
              <w:jc w:val="both"/>
              <w:rPr>
                <w:rFonts w:ascii="Verdana" w:hAnsi="Verdana" w:eastAsia="Verdana" w:cs="Verdana"/>
                <w:b w:val="0"/>
                <w:bCs w:val="0"/>
                <w:i w:val="0"/>
                <w:iCs w:val="0"/>
                <w:color w:val="000000" w:themeColor="text1" w:themeTint="FF" w:themeShade="FF"/>
                <w:sz w:val="24"/>
                <w:szCs w:val="24"/>
              </w:rPr>
            </w:pPr>
            <w:r w:rsidRPr="4F79CF52" w:rsidR="4F79CF52">
              <w:rPr>
                <w:rFonts w:ascii="Verdana" w:hAnsi="Verdana" w:eastAsia="Verdana" w:cs="Verdana"/>
                <w:b w:val="0"/>
                <w:bCs w:val="0"/>
                <w:i w:val="0"/>
                <w:iCs w:val="0"/>
                <w:caps w:val="0"/>
                <w:smallCaps w:val="0"/>
                <w:color w:val="000000" w:themeColor="text1" w:themeTint="FF" w:themeShade="FF"/>
                <w:sz w:val="24"/>
                <w:szCs w:val="24"/>
                <w:lang w:val="en-GB"/>
              </w:rPr>
              <w:t>Bookable Room 7&amp;8</w:t>
            </w:r>
          </w:p>
        </w:tc>
      </w:tr>
      <w:tr w:rsidR="4F79CF52" w:rsidTr="4F79CF52" w14:paraId="7518E974">
        <w:tc>
          <w:tcPr>
            <w:tcW w:w="2115" w:type="dxa"/>
            <w:tcMar/>
            <w:vAlign w:val="top"/>
          </w:tcPr>
          <w:p w:rsidR="4F79CF52" w:rsidP="4F79CF52" w:rsidRDefault="4F79CF52" w14:paraId="4CAFF826" w14:textId="34B9DB62">
            <w:pPr>
              <w:spacing w:line="259" w:lineRule="auto"/>
              <w:jc w:val="both"/>
              <w:rPr>
                <w:rFonts w:ascii="Verdana" w:hAnsi="Verdana" w:eastAsia="Verdana" w:cs="Verdana"/>
                <w:b w:val="0"/>
                <w:bCs w:val="0"/>
                <w:i w:val="0"/>
                <w:iCs w:val="0"/>
                <w:color w:val="000000" w:themeColor="text1" w:themeTint="FF" w:themeShade="FF"/>
                <w:sz w:val="24"/>
                <w:szCs w:val="24"/>
              </w:rPr>
            </w:pPr>
            <w:r w:rsidRPr="4F79CF52" w:rsidR="4F79CF52">
              <w:rPr>
                <w:rFonts w:ascii="Verdana" w:hAnsi="Verdana" w:eastAsia="Verdana" w:cs="Verdana"/>
                <w:b w:val="0"/>
                <w:bCs w:val="0"/>
                <w:i w:val="0"/>
                <w:iCs w:val="0"/>
                <w:caps w:val="0"/>
                <w:smallCaps w:val="0"/>
                <w:color w:val="000000" w:themeColor="text1" w:themeTint="FF" w:themeShade="FF"/>
                <w:sz w:val="24"/>
                <w:szCs w:val="24"/>
                <w:lang w:val="en-GB"/>
              </w:rPr>
              <w:t>Code:</w:t>
            </w:r>
          </w:p>
        </w:tc>
        <w:tc>
          <w:tcPr>
            <w:tcW w:w="6885" w:type="dxa"/>
            <w:tcMar/>
            <w:vAlign w:val="top"/>
          </w:tcPr>
          <w:p w:rsidR="4F79CF52" w:rsidP="4F79CF52" w:rsidRDefault="4F79CF52" w14:paraId="6FDAFF04" w14:textId="2785A8A2">
            <w:pPr>
              <w:spacing w:line="259" w:lineRule="auto"/>
              <w:jc w:val="both"/>
              <w:rPr>
                <w:rFonts w:ascii="Verdana" w:hAnsi="Verdana" w:eastAsia="Verdana" w:cs="Verdana"/>
                <w:b w:val="0"/>
                <w:bCs w:val="0"/>
                <w:i w:val="0"/>
                <w:iCs w:val="0"/>
                <w:color w:val="000000" w:themeColor="text1" w:themeTint="FF" w:themeShade="FF"/>
                <w:sz w:val="24"/>
                <w:szCs w:val="24"/>
              </w:rPr>
            </w:pPr>
            <w:r w:rsidRPr="4F79CF52" w:rsidR="4F79CF52">
              <w:rPr>
                <w:rFonts w:ascii="Verdana" w:hAnsi="Verdana" w:eastAsia="Verdana" w:cs="Verdana"/>
                <w:b w:val="0"/>
                <w:bCs w:val="0"/>
                <w:i w:val="0"/>
                <w:iCs w:val="0"/>
                <w:caps w:val="0"/>
                <w:smallCaps w:val="0"/>
                <w:color w:val="000000" w:themeColor="text1" w:themeTint="FF" w:themeShade="FF"/>
                <w:sz w:val="24"/>
                <w:szCs w:val="24"/>
                <w:lang w:val="en-GB"/>
              </w:rPr>
              <w:t>719</w:t>
            </w:r>
          </w:p>
        </w:tc>
      </w:tr>
      <w:tr w:rsidR="4F79CF52" w:rsidTr="4F79CF52" w14:paraId="4D7E9128">
        <w:tc>
          <w:tcPr>
            <w:tcW w:w="2115" w:type="dxa"/>
            <w:tcMar/>
            <w:vAlign w:val="top"/>
          </w:tcPr>
          <w:p w:rsidR="4F79CF52" w:rsidP="4F79CF52" w:rsidRDefault="4F79CF52" w14:paraId="6AFE1D11" w14:textId="700F3FFE">
            <w:pPr>
              <w:spacing w:line="259" w:lineRule="auto"/>
              <w:jc w:val="both"/>
              <w:rPr>
                <w:rFonts w:ascii="Verdana" w:hAnsi="Verdana" w:eastAsia="Verdana" w:cs="Verdana"/>
                <w:b w:val="0"/>
                <w:bCs w:val="0"/>
                <w:i w:val="0"/>
                <w:iCs w:val="0"/>
                <w:color w:val="000000" w:themeColor="text1" w:themeTint="FF" w:themeShade="FF"/>
                <w:sz w:val="24"/>
                <w:szCs w:val="24"/>
              </w:rPr>
            </w:pPr>
            <w:r w:rsidRPr="4F79CF52" w:rsidR="4F79CF52">
              <w:rPr>
                <w:rFonts w:ascii="Verdana" w:hAnsi="Verdana" w:eastAsia="Verdana" w:cs="Verdana"/>
                <w:b w:val="0"/>
                <w:bCs w:val="0"/>
                <w:i w:val="0"/>
                <w:iCs w:val="0"/>
                <w:caps w:val="0"/>
                <w:smallCaps w:val="0"/>
                <w:color w:val="000000" w:themeColor="text1" w:themeTint="FF" w:themeShade="FF"/>
                <w:sz w:val="24"/>
                <w:szCs w:val="24"/>
                <w:lang w:val="en-GB"/>
              </w:rPr>
              <w:t>Author:</w:t>
            </w:r>
          </w:p>
        </w:tc>
        <w:tc>
          <w:tcPr>
            <w:tcW w:w="6885" w:type="dxa"/>
            <w:tcMar/>
            <w:vAlign w:val="top"/>
          </w:tcPr>
          <w:p w:rsidR="4F79CF52" w:rsidP="4F79CF52" w:rsidRDefault="4F79CF52" w14:paraId="03403CE2" w14:textId="0B35F974">
            <w:pPr>
              <w:spacing w:line="259" w:lineRule="auto"/>
              <w:jc w:val="both"/>
              <w:rPr>
                <w:rFonts w:ascii="Verdana" w:hAnsi="Verdana" w:eastAsia="Verdana" w:cs="Verdana"/>
                <w:b w:val="0"/>
                <w:bCs w:val="0"/>
                <w:i w:val="0"/>
                <w:iCs w:val="0"/>
                <w:color w:val="000000" w:themeColor="text1" w:themeTint="FF" w:themeShade="FF"/>
                <w:sz w:val="24"/>
                <w:szCs w:val="24"/>
              </w:rPr>
            </w:pPr>
            <w:r w:rsidRPr="4F79CF52" w:rsidR="4F79CF52">
              <w:rPr>
                <w:rFonts w:ascii="Verdana" w:hAnsi="Verdana" w:eastAsia="Verdana" w:cs="Verdana"/>
                <w:b w:val="0"/>
                <w:bCs w:val="0"/>
                <w:i w:val="0"/>
                <w:iCs w:val="0"/>
                <w:caps w:val="0"/>
                <w:smallCaps w:val="0"/>
                <w:color w:val="000000" w:themeColor="text1" w:themeTint="FF" w:themeShade="FF"/>
                <w:sz w:val="24"/>
                <w:szCs w:val="24"/>
                <w:lang w:val="en-GB"/>
              </w:rPr>
              <w:t>Tanne Heathershaw</w:t>
            </w:r>
          </w:p>
        </w:tc>
      </w:tr>
    </w:tbl>
    <w:p xmlns:wp14="http://schemas.microsoft.com/office/word/2010/wordml" w:rsidP="4F79CF52" w14:paraId="2C078E63" wp14:textId="06604CC5">
      <w:pPr>
        <w:pStyle w:val="Normal"/>
      </w:pPr>
    </w:p>
    <w:p w:rsidR="715E5BAF" w:rsidP="715E5BAF" w:rsidRDefault="715E5BAF" w14:paraId="7D0634BD" w14:textId="1675F8B1">
      <w:pPr>
        <w:spacing w:after="160" w:line="259" w:lineRule="auto"/>
        <w:rPr>
          <w:rFonts w:ascii="Verdana" w:hAnsi="Verdana" w:eastAsia="Verdana" w:cs="Verdana"/>
          <w:b w:val="1"/>
          <w:bCs w:val="1"/>
          <w:i w:val="0"/>
          <w:iCs w:val="0"/>
          <w:caps w:val="0"/>
          <w:smallCaps w:val="0"/>
          <w:noProof w:val="0"/>
          <w:color w:val="000000" w:themeColor="text1" w:themeTint="FF" w:themeShade="FF"/>
          <w:sz w:val="28"/>
          <w:szCs w:val="28"/>
          <w:lang w:val="en-US"/>
        </w:rPr>
      </w:pPr>
      <w:r w:rsidRPr="715E5BAF" w:rsidR="715E5BAF">
        <w:rPr>
          <w:rFonts w:ascii="Verdana" w:hAnsi="Verdana" w:eastAsia="Verdana" w:cs="Verdana"/>
          <w:b w:val="1"/>
          <w:bCs w:val="1"/>
          <w:i w:val="0"/>
          <w:iCs w:val="0"/>
          <w:caps w:val="0"/>
          <w:smallCaps w:val="0"/>
          <w:noProof w:val="0"/>
          <w:color w:val="000000" w:themeColor="text1" w:themeTint="FF" w:themeShade="FF"/>
          <w:sz w:val="28"/>
          <w:szCs w:val="28"/>
          <w:lang w:val="en-US"/>
        </w:rPr>
        <w:t>Minutes:</w:t>
      </w:r>
    </w:p>
    <w:p w:rsidR="715E5BAF" w:rsidP="715E5BAF" w:rsidRDefault="715E5BAF" w14:paraId="1DD51507" w14:textId="458B17E3">
      <w:pPr>
        <w:pStyle w:val="Normal"/>
        <w:spacing w:after="160" w:line="259" w:lineRule="auto"/>
        <w:rPr>
          <w:rFonts w:ascii="Verdana" w:hAnsi="Verdana" w:eastAsia="Verdana" w:cs="Verdana"/>
          <w:b w:val="1"/>
          <w:bCs w:val="1"/>
          <w:i w:val="0"/>
          <w:iCs w:val="0"/>
          <w:caps w:val="0"/>
          <w:smallCaps w:val="0"/>
          <w:noProof w:val="0"/>
          <w:color w:val="000000" w:themeColor="text1" w:themeTint="FF" w:themeShade="FF"/>
          <w:sz w:val="28"/>
          <w:szCs w:val="28"/>
          <w:lang w:val="en-US"/>
        </w:rPr>
      </w:pPr>
    </w:p>
    <w:p w:rsidR="715E5BAF" w:rsidP="715E5BAF" w:rsidRDefault="715E5BAF" w14:paraId="61EB6748" w14:textId="44DE1F88">
      <w:pPr>
        <w:spacing w:after="169" w:line="259" w:lineRule="auto"/>
        <w:ind w:left="7" w:hanging="10"/>
        <w:rPr>
          <w:rFonts w:ascii="Verdana" w:hAnsi="Verdana" w:eastAsia="Verdana" w:cs="Verdana"/>
          <w:b w:val="0"/>
          <w:bCs w:val="0"/>
          <w:i w:val="0"/>
          <w:iCs w:val="0"/>
          <w:caps w:val="0"/>
          <w:smallCaps w:val="0"/>
          <w:noProof w:val="0"/>
          <w:color w:val="000000" w:themeColor="text1" w:themeTint="FF" w:themeShade="FF"/>
          <w:sz w:val="22"/>
          <w:szCs w:val="22"/>
          <w:lang w:val="en-US"/>
        </w:rPr>
      </w:pPr>
      <w:r w:rsidRPr="715E5BAF" w:rsidR="715E5BAF">
        <w:rPr>
          <w:rFonts w:ascii="Verdana" w:hAnsi="Verdana" w:eastAsia="Verdana" w:cs="Verdana"/>
          <w:b w:val="1"/>
          <w:bCs w:val="1"/>
          <w:i w:val="0"/>
          <w:iCs w:val="0"/>
          <w:caps w:val="0"/>
          <w:smallCaps w:val="0"/>
          <w:noProof w:val="0"/>
          <w:color w:val="000000" w:themeColor="text1" w:themeTint="FF" w:themeShade="FF"/>
          <w:sz w:val="22"/>
          <w:szCs w:val="22"/>
          <w:lang w:val="en-GB"/>
        </w:rPr>
        <w:t>Attendance:</w:t>
      </w:r>
    </w:p>
    <w:p w:rsidR="715E5BAF" w:rsidP="715E5BAF" w:rsidRDefault="715E5BAF" w14:paraId="3069B15A" w14:textId="5CFB17EE">
      <w:pPr>
        <w:spacing w:after="150" w:line="240" w:lineRule="auto"/>
        <w:ind w:left="17" w:hanging="10"/>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GB"/>
        </w:rPr>
        <w:t>Ayane Hida (AH)-</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Postgraduate Officer  </w:t>
      </w:r>
    </w:p>
    <w:p w:rsidR="715E5BAF" w:rsidP="715E5BAF" w:rsidRDefault="715E5BAF" w14:paraId="61E3C7EA" w14:textId="1285EBA2">
      <w:pPr>
        <w:spacing w:after="150" w:line="240" w:lineRule="auto"/>
        <w:ind w:left="17" w:hanging="10"/>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Tanne Heathershaw (TH)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Student Voice and Communities Co-</w:t>
      </w:r>
      <w:proofErr w:type="spellStart"/>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ordinator</w:t>
      </w:r>
      <w:proofErr w:type="spellEnd"/>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 for PG</w:t>
      </w:r>
    </w:p>
    <w:p w:rsidR="715E5BAF" w:rsidP="715E5BAF" w:rsidRDefault="715E5BAF" w14:paraId="0B83BA45" w14:textId="7627D516">
      <w:pPr>
        <w:spacing w:after="150" w:line="240" w:lineRule="auto"/>
        <w:ind w:left="17" w:hanging="10"/>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GB"/>
        </w:rPr>
        <w:t>Jewel Ike-Obioha (JIO)-</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PG Committee Member </w:t>
      </w:r>
    </w:p>
    <w:p w:rsidR="715E5BAF" w:rsidP="715E5BAF" w:rsidRDefault="715E5BAF" w14:paraId="6823CDBC" w14:textId="490FA306">
      <w:pPr>
        <w:spacing w:after="169" w:line="259" w:lineRule="auto"/>
        <w:ind w:left="7" w:hanging="10"/>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GB"/>
        </w:rPr>
        <w:t>Kevin Hyde (KH)</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 PG Committee member</w:t>
      </w:r>
    </w:p>
    <w:p w:rsidR="715E5BAF" w:rsidP="715E5BAF" w:rsidRDefault="715E5BAF" w14:paraId="540DAAA9" w14:textId="5561BFB1">
      <w:pPr>
        <w:spacing w:after="169" w:line="259" w:lineRule="auto"/>
        <w:ind w:left="7" w:hanging="10"/>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GB"/>
        </w:rPr>
        <w:t xml:space="preserve">Chisom </w:t>
      </w:r>
      <w:proofErr w:type="spellStart"/>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GB"/>
        </w:rPr>
        <w:t>Ibebunjoh</w:t>
      </w:r>
      <w:proofErr w:type="spellEnd"/>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GB"/>
        </w:rPr>
        <w:t xml:space="preserve"> (CI)–</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PG Committee member</w:t>
      </w:r>
    </w:p>
    <w:p w:rsidR="715E5BAF" w:rsidP="715E5BAF" w:rsidRDefault="715E5BAF" w14:paraId="681BA70B" w14:textId="14DFB110">
      <w:pPr>
        <w:pStyle w:val="Normal"/>
        <w:spacing w:after="150" w:line="240" w:lineRule="auto"/>
        <w:ind w:left="17" w:hanging="10"/>
        <w:rPr>
          <w:rFonts w:ascii="Verdana" w:hAnsi="Verdana" w:eastAsia="Verdana" w:cs="Verdana"/>
          <w:b w:val="0"/>
          <w:bCs w:val="0"/>
          <w:i w:val="0"/>
          <w:iCs w:val="0"/>
          <w:caps w:val="0"/>
          <w:smallCaps w:val="0"/>
          <w:noProof w:val="0"/>
          <w:color w:val="000000" w:themeColor="text1" w:themeTint="FF" w:themeShade="FF"/>
          <w:sz w:val="20"/>
          <w:szCs w:val="20"/>
          <w:highlight w:val="yellow"/>
          <w:lang w:val="en-US"/>
        </w:rPr>
      </w:pPr>
      <w:r w:rsidRPr="715E5BAF" w:rsidR="715E5BAF">
        <w:rPr>
          <w:rFonts w:ascii="Verdana" w:hAnsi="Verdana" w:eastAsia="Verdana" w:cs="Verdana"/>
          <w:b w:val="0"/>
          <w:bCs w:val="0"/>
          <w:i w:val="0"/>
          <w:iCs w:val="0"/>
          <w:caps w:val="0"/>
          <w:smallCaps w:val="0"/>
          <w:noProof w:val="0"/>
          <w:color w:val="000000" w:themeColor="text1" w:themeTint="FF" w:themeShade="FF"/>
          <w:sz w:val="20"/>
          <w:szCs w:val="20"/>
          <w:highlight w:val="yellow"/>
          <w:lang w:val="en-US"/>
        </w:rPr>
        <w:t>?</w:t>
      </w:r>
    </w:p>
    <w:p w:rsidR="715E5BAF" w:rsidP="715E5BAF" w:rsidRDefault="715E5BAF" w14:paraId="2D8376E8" w14:textId="3544E11B">
      <w:pPr>
        <w:pStyle w:val="Normal"/>
        <w:spacing w:after="150" w:line="240" w:lineRule="auto"/>
        <w:ind w:left="17" w:hanging="10"/>
        <w:rPr>
          <w:rFonts w:ascii="Verdana" w:hAnsi="Verdana" w:eastAsia="Verdana" w:cs="Verdana"/>
          <w:b w:val="0"/>
          <w:bCs w:val="0"/>
          <w:i w:val="0"/>
          <w:iCs w:val="0"/>
          <w:caps w:val="0"/>
          <w:smallCaps w:val="0"/>
          <w:noProof w:val="0"/>
          <w:color w:val="000000" w:themeColor="text1" w:themeTint="FF" w:themeShade="FF"/>
          <w:sz w:val="20"/>
          <w:szCs w:val="20"/>
          <w:highlight w:val="yellow"/>
          <w:lang w:val="en-US"/>
        </w:rPr>
      </w:pPr>
      <w:r w:rsidRPr="715E5BAF" w:rsidR="715E5BAF">
        <w:rPr>
          <w:rFonts w:ascii="Verdana" w:hAnsi="Verdana" w:eastAsia="Verdana" w:cs="Verdana"/>
          <w:b w:val="0"/>
          <w:bCs w:val="0"/>
          <w:i w:val="0"/>
          <w:iCs w:val="0"/>
          <w:caps w:val="0"/>
          <w:smallCaps w:val="0"/>
          <w:noProof w:val="0"/>
          <w:color w:val="000000" w:themeColor="text1" w:themeTint="FF" w:themeShade="FF"/>
          <w:sz w:val="20"/>
          <w:szCs w:val="20"/>
          <w:highlight w:val="yellow"/>
          <w:lang w:val="en-US"/>
        </w:rPr>
        <w:t>?</w:t>
      </w:r>
    </w:p>
    <w:p w:rsidR="715E5BAF" w:rsidP="715E5BAF" w:rsidRDefault="715E5BAF" w14:paraId="4544EE90" w14:textId="4C2D31E5">
      <w:pPr>
        <w:pStyle w:val="Normal"/>
        <w:spacing w:after="150" w:line="240" w:lineRule="auto"/>
        <w:ind w:left="17" w:hanging="10"/>
        <w:rPr>
          <w:rFonts w:ascii="Verdana" w:hAnsi="Verdana" w:eastAsia="Verdana" w:cs="Verdana"/>
          <w:b w:val="0"/>
          <w:bCs w:val="0"/>
          <w:i w:val="0"/>
          <w:iCs w:val="0"/>
          <w:caps w:val="0"/>
          <w:smallCaps w:val="0"/>
          <w:noProof w:val="0"/>
          <w:color w:val="000000" w:themeColor="text1" w:themeTint="FF" w:themeShade="FF"/>
          <w:sz w:val="20"/>
          <w:szCs w:val="20"/>
          <w:lang w:val="en-US"/>
        </w:rPr>
      </w:pPr>
    </w:p>
    <w:p w:rsidR="4F79CF52" w:rsidP="715E5BAF" w:rsidRDefault="4F79CF52" w14:paraId="6320770F" w14:textId="2F67EA44">
      <w:pPr>
        <w:spacing w:after="160" w:line="259" w:lineRule="auto"/>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4F79CF52">
        <w:rPr>
          <w:rFonts w:ascii="Verdana" w:hAnsi="Verdana" w:eastAsia="Verdana" w:cs="Verdana"/>
          <w:b w:val="1"/>
          <w:bCs w:val="1"/>
          <w:i w:val="0"/>
          <w:iCs w:val="0"/>
          <w:caps w:val="0"/>
          <w:smallCaps w:val="0"/>
          <w:noProof w:val="0"/>
          <w:color w:val="000000" w:themeColor="text1" w:themeTint="FF" w:themeShade="FF"/>
          <w:sz w:val="20"/>
          <w:szCs w:val="20"/>
          <w:lang w:val="en-US"/>
        </w:rPr>
        <w:t>SECTION A: RECURRING POINTS</w:t>
      </w:r>
    </w:p>
    <w:p w:rsidR="4F79CF52" w:rsidP="715E5BAF" w:rsidRDefault="4F79CF52" w14:paraId="272E9A6B" w14:textId="795FF6F5">
      <w:pPr>
        <w:spacing w:after="240" w:afterAutospacing="off" w:line="259" w:lineRule="auto"/>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4F79CF52">
        <w:rPr>
          <w:rFonts w:ascii="Verdana" w:hAnsi="Verdana" w:eastAsia="Verdana" w:cs="Verdana"/>
          <w:b w:val="1"/>
          <w:bCs w:val="1"/>
          <w:i w:val="0"/>
          <w:iCs w:val="0"/>
          <w:caps w:val="0"/>
          <w:smallCaps w:val="0"/>
          <w:noProof w:val="0"/>
          <w:color w:val="000000" w:themeColor="text1" w:themeTint="FF" w:themeShade="FF"/>
          <w:sz w:val="20"/>
          <w:szCs w:val="20"/>
          <w:lang w:val="en-US"/>
        </w:rPr>
        <w:t>719 Statement from the Chair[s]</w:t>
      </w:r>
    </w:p>
    <w:p w:rsidR="4F79CF52" w:rsidP="715E5BAF" w:rsidRDefault="4F79CF52" w14:paraId="331BBFB9" w14:textId="7A522430">
      <w:pPr>
        <w:spacing w:after="160" w:line="259" w:lineRule="auto"/>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 xml:space="preserve">TH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thanked everyone for coming.</w:t>
      </w:r>
    </w:p>
    <w:p w:rsidR="715E5BAF" w:rsidP="715E5BAF" w:rsidRDefault="715E5BAF" w14:paraId="00D5B01E" w14:textId="6705C03E">
      <w:pPr>
        <w:pStyle w:val="Normal"/>
        <w:spacing w:after="160" w:line="259" w:lineRule="auto"/>
        <w:rPr>
          <w:rFonts w:ascii="Verdana" w:hAnsi="Verdana" w:eastAsia="Verdana" w:cs="Verdana"/>
          <w:b w:val="0"/>
          <w:bCs w:val="0"/>
          <w:i w:val="0"/>
          <w:iCs w:val="0"/>
          <w:caps w:val="0"/>
          <w:smallCaps w:val="0"/>
          <w:noProof w:val="0"/>
          <w:color w:val="000000" w:themeColor="text1" w:themeTint="FF" w:themeShade="FF"/>
          <w:sz w:val="20"/>
          <w:szCs w:val="20"/>
          <w:lang w:val="en-US"/>
        </w:rPr>
      </w:pPr>
    </w:p>
    <w:p w:rsidR="4F79CF52" w:rsidP="715E5BAF" w:rsidRDefault="4F79CF52" w14:paraId="112BE7F7" w14:textId="3B0F8E61">
      <w:pPr>
        <w:spacing w:after="240" w:afterAutospacing="off" w:line="259" w:lineRule="auto"/>
        <w:rPr>
          <w:rFonts w:ascii="Verdana" w:hAnsi="Verdana" w:eastAsia="Verdana" w:cs="Verdana"/>
          <w:b w:val="1"/>
          <w:bCs w:val="1"/>
          <w:i w:val="0"/>
          <w:iCs w:val="0"/>
          <w:caps w:val="0"/>
          <w:smallCaps w:val="0"/>
          <w:noProof w:val="0"/>
          <w:color w:val="000000" w:themeColor="text1" w:themeTint="FF" w:themeShade="FF"/>
          <w:sz w:val="20"/>
          <w:szCs w:val="20"/>
          <w:lang w:val="en-US"/>
        </w:rPr>
      </w:pPr>
      <w:r w:rsidRPr="715E5BAF" w:rsidR="4F79CF52">
        <w:rPr>
          <w:rFonts w:ascii="Verdana" w:hAnsi="Verdana" w:eastAsia="Verdana" w:cs="Verdana"/>
          <w:b w:val="1"/>
          <w:bCs w:val="1"/>
          <w:i w:val="0"/>
          <w:iCs w:val="0"/>
          <w:caps w:val="0"/>
          <w:smallCaps w:val="0"/>
          <w:noProof w:val="0"/>
          <w:color w:val="000000" w:themeColor="text1" w:themeTint="FF" w:themeShade="FF"/>
          <w:sz w:val="20"/>
          <w:szCs w:val="20"/>
          <w:lang w:val="en-US"/>
        </w:rPr>
        <w:t xml:space="preserve">720 Committee </w:t>
      </w:r>
      <w:proofErr w:type="gramStart"/>
      <w:r w:rsidRPr="715E5BAF" w:rsidR="4F79CF52">
        <w:rPr>
          <w:rFonts w:ascii="Verdana" w:hAnsi="Verdana" w:eastAsia="Verdana" w:cs="Verdana"/>
          <w:b w:val="1"/>
          <w:bCs w:val="1"/>
          <w:i w:val="0"/>
          <w:iCs w:val="0"/>
          <w:caps w:val="0"/>
          <w:smallCaps w:val="0"/>
          <w:noProof w:val="0"/>
          <w:color w:val="000000" w:themeColor="text1" w:themeTint="FF" w:themeShade="FF"/>
          <w:sz w:val="20"/>
          <w:szCs w:val="20"/>
          <w:lang w:val="en-US"/>
        </w:rPr>
        <w:t>member</w:t>
      </w:r>
      <w:proofErr w:type="gramEnd"/>
      <w:r w:rsidRPr="715E5BAF" w:rsidR="4F79CF52">
        <w:rPr>
          <w:rFonts w:ascii="Verdana" w:hAnsi="Verdana" w:eastAsia="Verdana" w:cs="Verdana"/>
          <w:b w:val="1"/>
          <w:bCs w:val="1"/>
          <w:i w:val="0"/>
          <w:iCs w:val="0"/>
          <w:caps w:val="0"/>
          <w:smallCaps w:val="0"/>
          <w:noProof w:val="0"/>
          <w:color w:val="000000" w:themeColor="text1" w:themeTint="FF" w:themeShade="FF"/>
          <w:sz w:val="20"/>
          <w:szCs w:val="20"/>
          <w:lang w:val="en-US"/>
        </w:rPr>
        <w:t xml:space="preserve"> check-in</w:t>
      </w:r>
    </w:p>
    <w:p w:rsidR="4F79CF52" w:rsidP="715E5BAF" w:rsidRDefault="4F79CF52" w14:paraId="1985F99C" w14:textId="11E7508E">
      <w:pPr>
        <w:spacing w:after="160" w:line="259" w:lineRule="auto"/>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 xml:space="preserve">TH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is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busy</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 but doing fine. </w:t>
      </w:r>
    </w:p>
    <w:p w:rsidR="715E5BAF" w:rsidP="715E5BAF" w:rsidRDefault="715E5BAF" w14:paraId="6AA0ADBA" w14:textId="6B65B859">
      <w:pPr>
        <w:pStyle w:val="Normal"/>
        <w:bidi w:val="0"/>
        <w:spacing w:before="0" w:beforeAutospacing="off" w:after="160" w:afterAutospacing="off" w:line="259" w:lineRule="auto"/>
        <w:ind w:left="0" w:right="0"/>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 xml:space="preserve">AH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has a lot of work. She is constantly having a headache, however, next week is a mental health awareness week, so she is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excited</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 </w:t>
      </w:r>
    </w:p>
    <w:p w:rsidR="715E5BAF" w:rsidP="691EA801" w:rsidRDefault="715E5BAF" w14:paraId="4D45D36D" w14:textId="00C160A9">
      <w:pPr>
        <w:pStyle w:val="Normal"/>
        <w:spacing w:after="160" w:line="259" w:lineRule="auto"/>
        <w:rPr>
          <w:rFonts w:ascii="Verdana" w:hAnsi="Verdana" w:eastAsia="Verdana" w:cs="Verdana"/>
          <w:b w:val="0"/>
          <w:bCs w:val="0"/>
          <w:i w:val="0"/>
          <w:iCs w:val="0"/>
          <w:caps w:val="0"/>
          <w:smallCaps w:val="0"/>
          <w:noProof w:val="0"/>
          <w:color w:val="000000" w:themeColor="text1" w:themeTint="FF" w:themeShade="FF"/>
          <w:sz w:val="20"/>
          <w:szCs w:val="20"/>
          <w:lang w:val="en-US"/>
        </w:rPr>
      </w:pPr>
      <w:r w:rsidRPr="691EA801" w:rsidR="715E5BAF">
        <w:rPr>
          <w:rFonts w:ascii="Verdana" w:hAnsi="Verdana" w:eastAsia="Verdana" w:cs="Verdana"/>
          <w:b w:val="0"/>
          <w:bCs w:val="0"/>
          <w:i w:val="0"/>
          <w:iCs w:val="0"/>
          <w:caps w:val="0"/>
          <w:smallCaps w:val="0"/>
          <w:noProof w:val="0"/>
          <w:color w:val="000000" w:themeColor="text1" w:themeTint="FF" w:themeShade="FF"/>
          <w:sz w:val="20"/>
          <w:szCs w:val="20"/>
          <w:highlight w:val="yellow"/>
          <w:lang w:val="en-US"/>
        </w:rPr>
        <w:t>?</w:t>
      </w:r>
      <w:r w:rsidRPr="691EA801"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 </w:t>
      </w:r>
      <w:r w:rsidRPr="691EA801" w:rsidR="715E5BAF">
        <w:rPr>
          <w:rFonts w:ascii="Verdana" w:hAnsi="Verdana" w:eastAsia="Verdana" w:cs="Verdana"/>
          <w:b w:val="0"/>
          <w:bCs w:val="0"/>
          <w:i w:val="0"/>
          <w:iCs w:val="0"/>
          <w:caps w:val="0"/>
          <w:smallCaps w:val="0"/>
          <w:noProof w:val="0"/>
          <w:color w:val="000000" w:themeColor="text1" w:themeTint="FF" w:themeShade="FF"/>
          <w:sz w:val="20"/>
          <w:szCs w:val="20"/>
          <w:highlight w:val="yellow"/>
          <w:lang w:val="en-US"/>
        </w:rPr>
        <w:t>[03:08]</w:t>
      </w:r>
      <w:r w:rsidRPr="691EA801"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 Has been busy with decertation. </w:t>
      </w:r>
    </w:p>
    <w:p w:rsidR="715E5BAF" w:rsidP="691EA801" w:rsidRDefault="715E5BAF" w14:paraId="506A47DA" w14:textId="101A08F5">
      <w:pPr>
        <w:pStyle w:val="Normal"/>
        <w:bidi w:val="0"/>
        <w:spacing w:before="0" w:beforeAutospacing="off" w:after="160" w:afterAutospacing="off" w:line="259" w:lineRule="auto"/>
        <w:ind w:left="0" w:right="0"/>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691EA801" w:rsidR="715E5BAF">
        <w:rPr>
          <w:rFonts w:ascii="Verdana" w:hAnsi="Verdana" w:eastAsia="Verdana" w:cs="Verdana"/>
          <w:b w:val="0"/>
          <w:bCs w:val="0"/>
          <w:i w:val="0"/>
          <w:iCs w:val="0"/>
          <w:caps w:val="0"/>
          <w:smallCaps w:val="0"/>
          <w:noProof w:val="0"/>
          <w:color w:val="000000" w:themeColor="text1" w:themeTint="FF" w:themeShade="FF"/>
          <w:sz w:val="20"/>
          <w:szCs w:val="20"/>
          <w:highlight w:val="yellow"/>
          <w:lang w:val="en-US"/>
        </w:rPr>
        <w:t>?</w:t>
      </w:r>
      <w:r w:rsidRPr="691EA801"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 </w:t>
      </w:r>
      <w:r w:rsidRPr="691EA801" w:rsidR="715E5BAF">
        <w:rPr>
          <w:rFonts w:ascii="Verdana" w:hAnsi="Verdana" w:eastAsia="Verdana" w:cs="Verdana"/>
          <w:b w:val="0"/>
          <w:bCs w:val="0"/>
          <w:i w:val="0"/>
          <w:iCs w:val="0"/>
          <w:caps w:val="0"/>
          <w:smallCaps w:val="0"/>
          <w:noProof w:val="0"/>
          <w:color w:val="000000" w:themeColor="text1" w:themeTint="FF" w:themeShade="FF"/>
          <w:sz w:val="20"/>
          <w:szCs w:val="20"/>
          <w:highlight w:val="yellow"/>
          <w:lang w:val="en-US"/>
        </w:rPr>
        <w:t>[03:27]</w:t>
      </w:r>
      <w:r w:rsidRPr="691EA801"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 since mental awareness week is coming soon, he's busy too.</w:t>
      </w:r>
    </w:p>
    <w:p w:rsidR="715E5BAF" w:rsidP="715E5BAF" w:rsidRDefault="715E5BAF" w14:paraId="660C7A68" w14:textId="134A6508">
      <w:pPr>
        <w:pStyle w:val="Normal"/>
        <w:spacing w:after="160" w:line="259" w:lineRule="auto"/>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 xml:space="preserve">JIO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has a lot of deadlines and other personal matters to worry about, but she is doing fine.</w:t>
      </w:r>
    </w:p>
    <w:p w:rsidR="715E5BAF" w:rsidP="715E5BAF" w:rsidRDefault="715E5BAF" w14:paraId="1B8BB676" w14:textId="506E18CE">
      <w:pPr>
        <w:pStyle w:val="Normal"/>
        <w:spacing w:after="160" w:line="259" w:lineRule="auto"/>
        <w:rPr>
          <w:rFonts w:ascii="Verdana" w:hAnsi="Verdana" w:eastAsia="Verdana" w:cs="Verdana"/>
          <w:b w:val="1"/>
          <w:bCs w:val="1"/>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 </w:t>
      </w:r>
    </w:p>
    <w:p w:rsidR="4F79CF52" w:rsidP="715E5BAF" w:rsidRDefault="4F79CF52" w14:paraId="44A63BF6" w14:textId="7C551BA6">
      <w:pPr>
        <w:spacing w:after="160" w:line="259" w:lineRule="auto"/>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4F79CF52">
        <w:rPr>
          <w:rFonts w:ascii="Verdana" w:hAnsi="Verdana" w:eastAsia="Verdana" w:cs="Verdana"/>
          <w:b w:val="1"/>
          <w:bCs w:val="1"/>
          <w:i w:val="0"/>
          <w:iCs w:val="0"/>
          <w:caps w:val="0"/>
          <w:smallCaps w:val="0"/>
          <w:noProof w:val="0"/>
          <w:color w:val="000000" w:themeColor="text1" w:themeTint="FF" w:themeShade="FF"/>
          <w:sz w:val="20"/>
          <w:szCs w:val="20"/>
          <w:lang w:val="en-US"/>
        </w:rPr>
        <w:t>721 Minutes &amp; action points from last meeting</w:t>
      </w:r>
    </w:p>
    <w:p w:rsidR="4F79CF52" w:rsidP="715E5BAF" w:rsidRDefault="4F79CF52" w14:paraId="29795B69" w14:textId="661128BF">
      <w:pPr>
        <w:spacing w:after="160" w:line="259" w:lineRule="auto"/>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4F79CF52">
        <w:rPr>
          <w:rFonts w:ascii="Verdana" w:hAnsi="Verdana" w:eastAsia="Verdana" w:cs="Verdana"/>
          <w:b w:val="0"/>
          <w:bCs w:val="0"/>
          <w:i w:val="0"/>
          <w:iCs w:val="0"/>
          <w:caps w:val="0"/>
          <w:smallCaps w:val="0"/>
          <w:noProof w:val="0"/>
          <w:color w:val="000000" w:themeColor="text1" w:themeTint="FF" w:themeShade="FF"/>
          <w:sz w:val="20"/>
          <w:szCs w:val="20"/>
          <w:lang w:val="en-US"/>
        </w:rPr>
        <w:t>Committee to review the minutes, and discuss action points:</w:t>
      </w:r>
    </w:p>
    <w:p w:rsidR="4F79CF52" w:rsidP="715E5BAF" w:rsidRDefault="4F79CF52" w14:paraId="72E95D3D" w14:textId="784E05D7">
      <w:pPr>
        <w:pStyle w:val="ListParagraph"/>
        <w:numPr>
          <w:ilvl w:val="0"/>
          <w:numId w:val="1"/>
        </w:numPr>
        <w:bidi w:val="0"/>
        <w:spacing w:before="0" w:beforeAutospacing="off" w:after="160" w:afterAutospacing="off" w:line="259" w:lineRule="auto"/>
        <w:ind w:left="720" w:right="0" w:hanging="360"/>
        <w:jc w:val="left"/>
        <w:rPr>
          <w:rFonts w:ascii="Verdana" w:hAnsi="Verdana" w:eastAsia="Verdana" w:cs="Verdana"/>
          <w:b w:val="0"/>
          <w:bCs w:val="0"/>
          <w:i w:val="0"/>
          <w:iCs w:val="0"/>
          <w:caps w:val="0"/>
          <w:smallCaps w:val="0"/>
          <w:noProof w:val="0"/>
          <w:color w:val="FF0000" w:themeColor="text1" w:themeTint="FF" w:themeShade="FF"/>
          <w:sz w:val="20"/>
          <w:szCs w:val="20"/>
          <w:lang w:val="en-US"/>
        </w:rPr>
      </w:pPr>
      <w:r w:rsidRPr="715E5BAF" w:rsidR="4F79CF52">
        <w:rPr>
          <w:rFonts w:ascii="Verdana" w:hAnsi="Verdana" w:eastAsia="Verdana" w:cs="Verdana"/>
          <w:b w:val="0"/>
          <w:bCs w:val="0"/>
          <w:i w:val="1"/>
          <w:iCs w:val="1"/>
          <w:caps w:val="0"/>
          <w:smallCaps w:val="0"/>
          <w:noProof w:val="0"/>
          <w:color w:val="FF0000"/>
          <w:sz w:val="20"/>
          <w:szCs w:val="20"/>
          <w:lang w:val="en-US"/>
        </w:rPr>
        <w:t>AH to work on the promotion of the SIZ through social media</w:t>
      </w:r>
    </w:p>
    <w:p w:rsidR="715E5BAF" w:rsidP="715E5BAF" w:rsidRDefault="715E5BAF" w14:paraId="7E7B4676" w14:textId="35850E78">
      <w:pPr>
        <w:pStyle w:val="Normal"/>
        <w:bidi w:val="0"/>
        <w:spacing w:before="0" w:beforeAutospacing="off" w:after="0" w:afterAutospacing="off" w:line="259" w:lineRule="auto"/>
        <w:ind w:right="0"/>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A</w:t>
      </w: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 xml:space="preserve">H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has not done it yet. She is going to double-check this with the Advice Team. </w:t>
      </w:r>
    </w:p>
    <w:p w:rsidR="715E5BAF" w:rsidP="715E5BAF" w:rsidRDefault="715E5BAF" w14:paraId="6AC3B760" w14:textId="2020DF6D">
      <w:pPr>
        <w:pStyle w:val="Normal"/>
        <w:bidi w:val="0"/>
        <w:spacing w:before="0" w:beforeAutospacing="off" w:after="160" w:afterAutospacing="off" w:line="259" w:lineRule="auto"/>
        <w:ind w:right="0"/>
        <w:jc w:val="left"/>
        <w:rPr>
          <w:rFonts w:ascii="Verdana" w:hAnsi="Verdana" w:eastAsia="Verdana" w:cs="Verdana"/>
          <w:b w:val="0"/>
          <w:bCs w:val="0"/>
          <w:i w:val="0"/>
          <w:iCs w:val="0"/>
          <w:caps w:val="0"/>
          <w:smallCaps w:val="0"/>
          <w:noProof w:val="0"/>
          <w:color w:val="000000" w:themeColor="text1" w:themeTint="FF" w:themeShade="FF"/>
          <w:sz w:val="20"/>
          <w:szCs w:val="20"/>
          <w:lang w:val="en-US"/>
        </w:rPr>
      </w:pPr>
    </w:p>
    <w:p w:rsidR="4F79CF52" w:rsidP="715E5BAF" w:rsidRDefault="4F79CF52" w14:paraId="14000121" w14:textId="1B7A2920">
      <w:pPr>
        <w:pStyle w:val="ListParagraph"/>
        <w:numPr>
          <w:ilvl w:val="0"/>
          <w:numId w:val="1"/>
        </w:numPr>
        <w:bidi w:val="0"/>
        <w:spacing w:before="0" w:beforeAutospacing="off" w:after="160" w:afterAutospacing="off" w:line="259" w:lineRule="auto"/>
        <w:ind w:left="720" w:right="0" w:hanging="360"/>
        <w:jc w:val="left"/>
        <w:rPr>
          <w:rFonts w:ascii="Verdana" w:hAnsi="Verdana" w:eastAsia="Verdana" w:cs="Verdana"/>
          <w:b w:val="0"/>
          <w:bCs w:val="0"/>
          <w:i w:val="0"/>
          <w:iCs w:val="0"/>
          <w:caps w:val="0"/>
          <w:smallCaps w:val="0"/>
          <w:noProof w:val="0"/>
          <w:color w:val="FF0000" w:themeColor="text1" w:themeTint="FF" w:themeShade="FF"/>
          <w:sz w:val="20"/>
          <w:szCs w:val="20"/>
          <w:lang w:val="en-US"/>
        </w:rPr>
      </w:pPr>
      <w:r w:rsidRPr="715E5BAF" w:rsidR="4F79CF52">
        <w:rPr>
          <w:rFonts w:ascii="Verdana" w:hAnsi="Verdana" w:eastAsia="Verdana" w:cs="Verdana"/>
          <w:b w:val="0"/>
          <w:bCs w:val="0"/>
          <w:i w:val="1"/>
          <w:iCs w:val="1"/>
          <w:caps w:val="0"/>
          <w:smallCaps w:val="0"/>
          <w:noProof w:val="0"/>
          <w:color w:val="FF0000"/>
          <w:sz w:val="20"/>
          <w:szCs w:val="20"/>
          <w:lang w:val="en-US"/>
        </w:rPr>
        <w:t xml:space="preserve">AH and TH to work on a </w:t>
      </w:r>
      <w:proofErr w:type="spellStart"/>
      <w:r w:rsidRPr="715E5BAF" w:rsidR="4F79CF52">
        <w:rPr>
          <w:rFonts w:ascii="Verdana" w:hAnsi="Verdana" w:eastAsia="Verdana" w:cs="Verdana"/>
          <w:b w:val="0"/>
          <w:bCs w:val="0"/>
          <w:i w:val="1"/>
          <w:iCs w:val="1"/>
          <w:caps w:val="0"/>
          <w:smallCaps w:val="0"/>
          <w:noProof w:val="0"/>
          <w:color w:val="FF0000"/>
          <w:sz w:val="20"/>
          <w:szCs w:val="20"/>
          <w:lang w:val="en-US"/>
        </w:rPr>
        <w:t>formalised</w:t>
      </w:r>
      <w:proofErr w:type="spellEnd"/>
      <w:r w:rsidRPr="715E5BAF" w:rsidR="4F79CF52">
        <w:rPr>
          <w:rFonts w:ascii="Verdana" w:hAnsi="Verdana" w:eastAsia="Verdana" w:cs="Verdana"/>
          <w:b w:val="0"/>
          <w:bCs w:val="0"/>
          <w:i w:val="1"/>
          <w:iCs w:val="1"/>
          <w:caps w:val="0"/>
          <w:smallCaps w:val="0"/>
          <w:noProof w:val="0"/>
          <w:color w:val="FF0000"/>
          <w:sz w:val="20"/>
          <w:szCs w:val="20"/>
          <w:lang w:val="en-US"/>
        </w:rPr>
        <w:t xml:space="preserve"> agenda for the next Assembly</w:t>
      </w:r>
    </w:p>
    <w:p w:rsidR="715E5BAF" w:rsidP="715E5BAF" w:rsidRDefault="715E5BAF" w14:paraId="35DC4F85" w14:textId="5A5ADEDB">
      <w:pPr>
        <w:pStyle w:val="Normal"/>
        <w:bidi w:val="0"/>
        <w:spacing w:before="0" w:beforeAutospacing="off" w:after="0" w:afterAutospacing="off" w:line="259" w:lineRule="auto"/>
        <w:ind w:right="0"/>
        <w:jc w:val="left"/>
        <w:rPr>
          <w:rFonts w:ascii="Verdana" w:hAnsi="Verdana" w:eastAsia="Verdana" w:cs="Verdana"/>
          <w:b w:val="0"/>
          <w:bCs w:val="0"/>
          <w:i w:val="0"/>
          <w:iCs w:val="0"/>
          <w:caps w:val="0"/>
          <w:smallCaps w:val="0"/>
          <w:noProof w:val="0"/>
          <w:color w:val="auto"/>
          <w:sz w:val="20"/>
          <w:szCs w:val="20"/>
          <w:lang w:val="en-US"/>
        </w:rPr>
      </w:pPr>
      <w:r w:rsidRPr="715E5BAF" w:rsidR="715E5BAF">
        <w:rPr>
          <w:rFonts w:ascii="Verdana" w:hAnsi="Verdana" w:eastAsia="Verdana" w:cs="Verdana"/>
          <w:b w:val="0"/>
          <w:bCs w:val="0"/>
          <w:i w:val="0"/>
          <w:iCs w:val="0"/>
          <w:caps w:val="0"/>
          <w:smallCaps w:val="0"/>
          <w:noProof w:val="0"/>
          <w:color w:val="auto"/>
          <w:sz w:val="20"/>
          <w:szCs w:val="20"/>
          <w:lang w:val="en-US"/>
        </w:rPr>
        <w:t>Work in progress.</w:t>
      </w:r>
    </w:p>
    <w:p w:rsidR="715E5BAF" w:rsidP="715E5BAF" w:rsidRDefault="715E5BAF" w14:paraId="0115A574" w14:textId="20B64383">
      <w:pPr>
        <w:pStyle w:val="Normal"/>
        <w:bidi w:val="0"/>
        <w:spacing w:before="0" w:beforeAutospacing="off" w:after="160" w:afterAutospacing="off" w:line="259" w:lineRule="auto"/>
        <w:ind w:right="0"/>
        <w:jc w:val="left"/>
        <w:rPr>
          <w:rFonts w:ascii="Verdana" w:hAnsi="Verdana" w:eastAsia="Verdana" w:cs="Verdana"/>
          <w:b w:val="0"/>
          <w:bCs w:val="0"/>
          <w:i w:val="0"/>
          <w:iCs w:val="0"/>
          <w:caps w:val="0"/>
          <w:smallCaps w:val="0"/>
          <w:noProof w:val="0"/>
          <w:color w:val="auto"/>
          <w:sz w:val="20"/>
          <w:szCs w:val="20"/>
          <w:lang w:val="en-US"/>
        </w:rPr>
      </w:pPr>
    </w:p>
    <w:p w:rsidR="4F79CF52" w:rsidP="715E5BAF" w:rsidRDefault="4F79CF52" w14:paraId="22D26A99" w14:textId="55B41415">
      <w:pPr>
        <w:pStyle w:val="ListParagraph"/>
        <w:numPr>
          <w:ilvl w:val="0"/>
          <w:numId w:val="1"/>
        </w:numPr>
        <w:bidi w:val="0"/>
        <w:spacing w:before="0" w:beforeAutospacing="off" w:after="160" w:afterAutospacing="off" w:line="259" w:lineRule="auto"/>
        <w:ind w:left="720" w:right="0" w:hanging="360"/>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4F79CF52">
        <w:rPr>
          <w:rFonts w:ascii="Verdana" w:hAnsi="Verdana" w:eastAsia="Verdana" w:cs="Verdana"/>
          <w:b w:val="0"/>
          <w:bCs w:val="0"/>
          <w:i w:val="1"/>
          <w:iCs w:val="1"/>
          <w:caps w:val="0"/>
          <w:smallCaps w:val="0"/>
          <w:noProof w:val="0"/>
          <w:color w:val="000000" w:themeColor="text1" w:themeTint="FF" w:themeShade="FF"/>
          <w:sz w:val="20"/>
          <w:szCs w:val="20"/>
          <w:lang w:val="en-US"/>
        </w:rPr>
        <w:t>TH to book the space and begin the planning for June 8</w:t>
      </w:r>
      <w:r w:rsidRPr="715E5BAF" w:rsidR="4F79CF52">
        <w:rPr>
          <w:rFonts w:ascii="Verdana" w:hAnsi="Verdana" w:eastAsia="Verdana" w:cs="Verdana"/>
          <w:b w:val="0"/>
          <w:bCs w:val="0"/>
          <w:i w:val="1"/>
          <w:iCs w:val="1"/>
          <w:caps w:val="0"/>
          <w:smallCaps w:val="0"/>
          <w:noProof w:val="0"/>
          <w:color w:val="000000" w:themeColor="text1" w:themeTint="FF" w:themeShade="FF"/>
          <w:sz w:val="20"/>
          <w:szCs w:val="20"/>
          <w:vertAlign w:val="superscript"/>
          <w:lang w:val="en-US"/>
        </w:rPr>
        <w:t>th</w:t>
      </w:r>
    </w:p>
    <w:p w:rsidR="4F79CF52" w:rsidP="715E5BAF" w:rsidRDefault="4F79CF52" w14:paraId="57E49829" w14:textId="38ED3B79">
      <w:pPr>
        <w:pStyle w:val="Normal"/>
        <w:bidi w:val="0"/>
        <w:spacing w:before="0" w:beforeAutospacing="off" w:after="0" w:afterAutospacing="off" w:line="259" w:lineRule="auto"/>
        <w:ind w:right="0"/>
        <w:jc w:val="left"/>
        <w:rPr>
          <w:rFonts w:ascii="Verdana" w:hAnsi="Verdana" w:eastAsia="Verdana" w:cs="Verdana"/>
          <w:b w:val="0"/>
          <w:bCs w:val="0"/>
          <w:i w:val="0"/>
          <w:iCs w:val="0"/>
          <w:caps w:val="0"/>
          <w:smallCaps w:val="0"/>
          <w:noProof w:val="0"/>
          <w:color w:val="000000" w:themeColor="text1" w:themeTint="FF" w:themeShade="FF"/>
          <w:sz w:val="24"/>
          <w:szCs w:val="24"/>
          <w:vertAlign w:val="superscript"/>
          <w:lang w:val="en-US"/>
        </w:rPr>
      </w:pPr>
      <w:r w:rsidRPr="715E5BAF" w:rsidR="715E5BAF">
        <w:rPr>
          <w:rFonts w:ascii="Verdana" w:hAnsi="Verdana" w:eastAsia="Verdana" w:cs="Verdana"/>
          <w:b w:val="0"/>
          <w:bCs w:val="0"/>
          <w:i w:val="0"/>
          <w:iCs w:val="0"/>
          <w:caps w:val="0"/>
          <w:smallCaps w:val="0"/>
          <w:noProof w:val="0"/>
          <w:color w:val="000000" w:themeColor="text1" w:themeTint="FF" w:themeShade="FF"/>
          <w:sz w:val="24"/>
          <w:szCs w:val="24"/>
          <w:vertAlign w:val="superscript"/>
          <w:lang w:val="en-US"/>
        </w:rPr>
        <w:t xml:space="preserve">The space has been booked. </w:t>
      </w:r>
    </w:p>
    <w:p w:rsidR="4F79CF52" w:rsidP="715E5BAF" w:rsidRDefault="4F79CF52" w14:paraId="114DAD5A" w14:textId="67EF045B">
      <w:pPr>
        <w:pStyle w:val="Normal"/>
        <w:bidi w:val="0"/>
        <w:spacing w:before="0" w:beforeAutospacing="off" w:after="0" w:afterAutospacing="off" w:line="259" w:lineRule="auto"/>
        <w:ind w:right="0"/>
        <w:jc w:val="left"/>
        <w:rPr>
          <w:rFonts w:ascii="Verdana" w:hAnsi="Verdana" w:eastAsia="Verdana" w:cs="Verdana"/>
          <w:b w:val="0"/>
          <w:bCs w:val="0"/>
          <w:i w:val="0"/>
          <w:iCs w:val="0"/>
          <w:caps w:val="0"/>
          <w:smallCaps w:val="0"/>
          <w:noProof w:val="0"/>
          <w:color w:val="FF0000" w:themeColor="text1" w:themeTint="FF" w:themeShade="FF"/>
          <w:sz w:val="24"/>
          <w:szCs w:val="24"/>
          <w:vertAlign w:val="superscript"/>
          <w:lang w:val="en-US"/>
        </w:rPr>
      </w:pPr>
    </w:p>
    <w:p w:rsidR="4F79CF52" w:rsidP="715E5BAF" w:rsidRDefault="4F79CF52" w14:paraId="185B8831" w14:textId="2A4E486F">
      <w:pPr>
        <w:pStyle w:val="ListParagraph"/>
        <w:numPr>
          <w:ilvl w:val="0"/>
          <w:numId w:val="1"/>
        </w:numPr>
        <w:bidi w:val="0"/>
        <w:spacing w:before="0" w:beforeAutospacing="off" w:after="160" w:afterAutospacing="off" w:line="259" w:lineRule="auto"/>
        <w:ind w:right="0"/>
        <w:jc w:val="left"/>
        <w:rPr>
          <w:rFonts w:ascii="Verdana" w:hAnsi="Verdana" w:eastAsia="Verdana" w:cs="Verdana"/>
          <w:b w:val="0"/>
          <w:bCs w:val="0"/>
          <w:i w:val="1"/>
          <w:iCs w:val="1"/>
          <w:caps w:val="0"/>
          <w:smallCaps w:val="0"/>
          <w:noProof w:val="0"/>
          <w:color w:val="FF0000" w:themeColor="text1" w:themeTint="FF" w:themeShade="FF"/>
          <w:sz w:val="20"/>
          <w:szCs w:val="20"/>
          <w:vertAlign w:val="superscript"/>
          <w:lang w:val="en-US"/>
        </w:rPr>
      </w:pPr>
      <w:r w:rsidRPr="715E5BAF" w:rsidR="4F79CF52">
        <w:rPr>
          <w:rFonts w:ascii="Verdana" w:hAnsi="Verdana" w:eastAsia="Verdana" w:cs="Verdana"/>
          <w:b w:val="0"/>
          <w:bCs w:val="0"/>
          <w:i w:val="1"/>
          <w:iCs w:val="1"/>
          <w:caps w:val="0"/>
          <w:smallCaps w:val="0"/>
          <w:noProof w:val="0"/>
          <w:color w:val="FF0000"/>
          <w:sz w:val="20"/>
          <w:szCs w:val="20"/>
          <w:lang w:val="en-US"/>
        </w:rPr>
        <w:t>AH and TH to arrange schedule for the dissertation retreat/lunch club</w:t>
      </w:r>
    </w:p>
    <w:p w:rsidR="715E5BAF" w:rsidP="715E5BAF" w:rsidRDefault="715E5BAF" w14:paraId="4406FE56" w14:textId="5A5ADEDB">
      <w:pPr>
        <w:pStyle w:val="Normal"/>
        <w:bidi w:val="0"/>
        <w:spacing w:before="0" w:beforeAutospacing="off" w:after="0" w:afterAutospacing="off" w:line="259" w:lineRule="auto"/>
        <w:ind w:right="0"/>
        <w:jc w:val="left"/>
        <w:rPr>
          <w:rFonts w:ascii="Verdana" w:hAnsi="Verdana" w:eastAsia="Verdana" w:cs="Verdana"/>
          <w:b w:val="0"/>
          <w:bCs w:val="0"/>
          <w:i w:val="0"/>
          <w:iCs w:val="0"/>
          <w:caps w:val="0"/>
          <w:smallCaps w:val="0"/>
          <w:noProof w:val="0"/>
          <w:color w:val="auto"/>
          <w:sz w:val="20"/>
          <w:szCs w:val="20"/>
          <w:lang w:val="en-US"/>
        </w:rPr>
      </w:pPr>
      <w:r w:rsidRPr="715E5BAF" w:rsidR="715E5BAF">
        <w:rPr>
          <w:rFonts w:ascii="Verdana" w:hAnsi="Verdana" w:eastAsia="Verdana" w:cs="Verdana"/>
          <w:b w:val="0"/>
          <w:bCs w:val="0"/>
          <w:i w:val="0"/>
          <w:iCs w:val="0"/>
          <w:caps w:val="0"/>
          <w:smallCaps w:val="0"/>
          <w:noProof w:val="0"/>
          <w:color w:val="auto"/>
          <w:sz w:val="20"/>
          <w:szCs w:val="20"/>
          <w:lang w:val="en-US"/>
        </w:rPr>
        <w:t>Work in progress.</w:t>
      </w:r>
    </w:p>
    <w:p w:rsidR="715E5BAF" w:rsidP="715E5BAF" w:rsidRDefault="715E5BAF" w14:paraId="706485C6" w14:textId="0E771856">
      <w:pPr>
        <w:pStyle w:val="Normal"/>
        <w:bidi w:val="0"/>
        <w:spacing w:before="0" w:beforeAutospacing="off" w:after="160" w:afterAutospacing="off" w:line="259" w:lineRule="auto"/>
        <w:ind w:right="0"/>
        <w:jc w:val="left"/>
        <w:rPr>
          <w:rFonts w:ascii="Verdana" w:hAnsi="Verdana" w:eastAsia="Verdana" w:cs="Verdana"/>
          <w:b w:val="0"/>
          <w:bCs w:val="0"/>
          <w:i w:val="1"/>
          <w:iCs w:val="1"/>
          <w:caps w:val="0"/>
          <w:smallCaps w:val="0"/>
          <w:noProof w:val="0"/>
          <w:color w:val="000000" w:themeColor="text1" w:themeTint="FF" w:themeShade="FF"/>
          <w:sz w:val="20"/>
          <w:szCs w:val="20"/>
          <w:lang w:val="en-US"/>
        </w:rPr>
      </w:pPr>
    </w:p>
    <w:p w:rsidR="4F79CF52" w:rsidP="715E5BAF" w:rsidRDefault="4F79CF52" w14:paraId="56FCFD48" w14:textId="69371296">
      <w:pPr>
        <w:pStyle w:val="ListParagraph"/>
        <w:numPr>
          <w:ilvl w:val="0"/>
          <w:numId w:val="1"/>
        </w:numPr>
        <w:bidi w:val="0"/>
        <w:spacing w:before="0" w:beforeAutospacing="off" w:after="160" w:afterAutospacing="off" w:line="259" w:lineRule="auto"/>
        <w:ind w:left="720" w:right="0" w:hanging="360"/>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4F79CF52">
        <w:rPr>
          <w:rFonts w:ascii="Verdana" w:hAnsi="Verdana" w:eastAsia="Verdana" w:cs="Verdana"/>
          <w:b w:val="0"/>
          <w:bCs w:val="0"/>
          <w:i w:val="1"/>
          <w:iCs w:val="1"/>
          <w:caps w:val="0"/>
          <w:smallCaps w:val="0"/>
          <w:noProof w:val="0"/>
          <w:color w:val="000000" w:themeColor="text1" w:themeTint="FF" w:themeShade="FF"/>
          <w:sz w:val="20"/>
          <w:szCs w:val="20"/>
          <w:lang w:val="en-US"/>
        </w:rPr>
        <w:t>Discuss funding for a PGC dinner</w:t>
      </w:r>
    </w:p>
    <w:p w:rsidR="715E5BAF" w:rsidP="715E5BAF" w:rsidRDefault="715E5BAF" w14:paraId="0AB852CD" w14:textId="530FCD6C">
      <w:pPr>
        <w:pStyle w:val="Normal"/>
        <w:bidi w:val="0"/>
        <w:spacing w:before="0" w:beforeAutospacing="off" w:after="0" w:afterAutospacing="off" w:line="259" w:lineRule="auto"/>
        <w:ind w:right="0"/>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 xml:space="preserve">TH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spoke with Olivia Adekunle about it. It seems like the funding for a PGC dinner comes out from the PG funding. </w:t>
      </w:r>
    </w:p>
    <w:p w:rsidR="715E5BAF" w:rsidP="715E5BAF" w:rsidRDefault="715E5BAF" w14:paraId="602962E9" w14:textId="2093EA9B">
      <w:pPr>
        <w:pStyle w:val="Normal"/>
        <w:bidi w:val="0"/>
        <w:spacing w:before="0" w:beforeAutospacing="off" w:after="160" w:afterAutospacing="off" w:line="259" w:lineRule="auto"/>
        <w:ind w:right="0"/>
        <w:jc w:val="left"/>
        <w:rPr>
          <w:rFonts w:ascii="Verdana" w:hAnsi="Verdana" w:eastAsia="Verdana" w:cs="Verdana"/>
          <w:b w:val="0"/>
          <w:bCs w:val="0"/>
          <w:i w:val="0"/>
          <w:iCs w:val="0"/>
          <w:caps w:val="0"/>
          <w:smallCaps w:val="0"/>
          <w:noProof w:val="0"/>
          <w:color w:val="000000" w:themeColor="text1" w:themeTint="FF" w:themeShade="FF"/>
          <w:sz w:val="20"/>
          <w:szCs w:val="20"/>
          <w:lang w:val="en-US"/>
        </w:rPr>
      </w:pPr>
    </w:p>
    <w:p w:rsidR="715E5BAF" w:rsidP="715E5BAF" w:rsidRDefault="715E5BAF" w14:paraId="0EB70D9A" w14:textId="25E7CFC7">
      <w:pPr>
        <w:pStyle w:val="Normal"/>
        <w:bidi w:val="0"/>
        <w:spacing w:before="0" w:beforeAutospacing="off" w:after="160" w:afterAutospacing="off" w:line="259" w:lineRule="auto"/>
        <w:ind w:right="0"/>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 xml:space="preserve">AH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agreed that they have money in the PG fund, however, the financing of the dinner usually comes from </w:t>
      </w:r>
      <w:proofErr w:type="spellStart"/>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uea</w:t>
      </w:r>
      <w:proofErr w:type="spellEnd"/>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w:t>
      </w:r>
      <w:proofErr w:type="spellStart"/>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su</w:t>
      </w:r>
      <w:proofErr w:type="spellEnd"/>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w:t>
      </w:r>
    </w:p>
    <w:p w:rsidR="715E5BAF" w:rsidP="715E5BAF" w:rsidRDefault="715E5BAF" w14:paraId="1B30FB26" w14:textId="1E7FEF0C">
      <w:pPr>
        <w:pStyle w:val="Normal"/>
        <w:bidi w:val="0"/>
        <w:spacing w:before="0" w:beforeAutospacing="off" w:after="0" w:afterAutospacing="off" w:line="259" w:lineRule="auto"/>
        <w:ind w:right="0"/>
        <w:jc w:val="left"/>
        <w:rPr>
          <w:rFonts w:ascii="Verdana" w:hAnsi="Verdana" w:eastAsia="Verdana" w:cs="Verdana"/>
          <w:b w:val="1"/>
          <w:bCs w:val="1"/>
          <w:i w:val="0"/>
          <w:iCs w:val="0"/>
          <w:caps w:val="0"/>
          <w:smallCaps w:val="0"/>
          <w:noProof w:val="0"/>
          <w:color w:val="FF0000"/>
          <w:sz w:val="20"/>
          <w:szCs w:val="20"/>
          <w:lang w:val="en-US"/>
        </w:rPr>
      </w:pPr>
      <w:r w:rsidRPr="715E5BAF" w:rsidR="715E5BAF">
        <w:rPr>
          <w:rFonts w:ascii="Verdana" w:hAnsi="Verdana" w:eastAsia="Verdana" w:cs="Verdana"/>
          <w:b w:val="1"/>
          <w:bCs w:val="1"/>
          <w:i w:val="0"/>
          <w:iCs w:val="0"/>
          <w:caps w:val="0"/>
          <w:smallCaps w:val="0"/>
          <w:noProof w:val="0"/>
          <w:color w:val="FF0000"/>
          <w:sz w:val="20"/>
          <w:szCs w:val="20"/>
          <w:lang w:val="en-US"/>
        </w:rPr>
        <w:t xml:space="preserve">Action: TH and AH to meet with Olivia Adekunle to discuss </w:t>
      </w:r>
      <w:r w:rsidRPr="715E5BAF" w:rsidR="715E5BAF">
        <w:rPr>
          <w:rFonts w:ascii="Verdana" w:hAnsi="Verdana" w:eastAsia="Verdana" w:cs="Verdana"/>
          <w:b w:val="1"/>
          <w:bCs w:val="1"/>
          <w:i w:val="0"/>
          <w:iCs w:val="0"/>
          <w:caps w:val="0"/>
          <w:smallCaps w:val="0"/>
          <w:noProof w:val="0"/>
          <w:color w:val="FF0000"/>
          <w:sz w:val="20"/>
          <w:szCs w:val="20"/>
          <w:lang w:val="en-US"/>
        </w:rPr>
        <w:t>funding for a PGC dinner.</w:t>
      </w:r>
    </w:p>
    <w:p w:rsidR="715E5BAF" w:rsidP="715E5BAF" w:rsidRDefault="715E5BAF" w14:paraId="0986EDB2" w14:textId="57A45FA2">
      <w:pPr>
        <w:pStyle w:val="Normal"/>
        <w:bidi w:val="0"/>
        <w:spacing w:before="0" w:beforeAutospacing="off" w:after="160" w:afterAutospacing="off" w:line="259" w:lineRule="auto"/>
        <w:ind w:right="0"/>
        <w:jc w:val="left"/>
        <w:rPr>
          <w:rFonts w:ascii="Verdana" w:hAnsi="Verdana" w:eastAsia="Verdana" w:cs="Verdana"/>
          <w:b w:val="1"/>
          <w:bCs w:val="1"/>
          <w:i w:val="0"/>
          <w:iCs w:val="0"/>
          <w:caps w:val="0"/>
          <w:smallCaps w:val="0"/>
          <w:noProof w:val="0"/>
          <w:color w:val="FF0000"/>
          <w:sz w:val="20"/>
          <w:szCs w:val="20"/>
          <w:lang w:val="en-US"/>
        </w:rPr>
      </w:pPr>
    </w:p>
    <w:p w:rsidR="4F79CF52" w:rsidP="715E5BAF" w:rsidRDefault="4F79CF52" w14:paraId="47A83C49" w14:textId="4E0483BA">
      <w:pPr>
        <w:pStyle w:val="ListParagraph"/>
        <w:numPr>
          <w:ilvl w:val="0"/>
          <w:numId w:val="1"/>
        </w:numPr>
        <w:bidi w:val="0"/>
        <w:spacing w:before="0" w:beforeAutospacing="off" w:after="160" w:afterAutospacing="off" w:line="259" w:lineRule="auto"/>
        <w:ind w:left="720" w:right="0" w:hanging="360"/>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4F79CF52">
        <w:rPr>
          <w:rFonts w:ascii="Verdana" w:hAnsi="Verdana" w:eastAsia="Verdana" w:cs="Verdana"/>
          <w:b w:val="0"/>
          <w:bCs w:val="0"/>
          <w:i w:val="1"/>
          <w:iCs w:val="1"/>
          <w:caps w:val="0"/>
          <w:smallCaps w:val="0"/>
          <w:noProof w:val="0"/>
          <w:color w:val="000000" w:themeColor="text1" w:themeTint="FF" w:themeShade="FF"/>
          <w:sz w:val="20"/>
          <w:szCs w:val="20"/>
          <w:lang w:val="en-US"/>
        </w:rPr>
        <w:t>Think about a video for the advertising the committee next year</w:t>
      </w:r>
    </w:p>
    <w:p w:rsidR="715E5BAF" w:rsidP="715E5BAF" w:rsidRDefault="715E5BAF" w14:paraId="6D6689DC" w14:textId="602C07D2">
      <w:pPr>
        <w:pStyle w:val="Normal"/>
        <w:spacing w:before="0" w:beforeAutospacing="off" w:after="160" w:afterAutospacing="off" w:line="259" w:lineRule="auto"/>
        <w:ind w:right="0"/>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 xml:space="preserve">TH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talked to Olivia about the PG plan in the summer for the next academic year. TH will keep in touch with people for videos promoting the committee, so she invites everyone who wants to participate. </w:t>
      </w:r>
    </w:p>
    <w:p w:rsidR="715E5BAF" w:rsidP="715E5BAF" w:rsidRDefault="715E5BAF" w14:paraId="427A75C2" w14:textId="41FD75CD">
      <w:pPr>
        <w:pStyle w:val="Normal"/>
        <w:bidi w:val="0"/>
        <w:spacing w:before="0" w:beforeAutospacing="off" w:after="160" w:afterAutospacing="off" w:line="259" w:lineRule="auto"/>
        <w:ind w:right="0"/>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 xml:space="preserve">AH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said it was a great idea and offered to share videos from previous years.</w:t>
      </w:r>
    </w:p>
    <w:p w:rsidR="715E5BAF" w:rsidP="715E5BAF" w:rsidRDefault="715E5BAF" w14:paraId="2D358A81" w14:textId="157D05FF">
      <w:pPr>
        <w:pStyle w:val="Normal"/>
        <w:bidi w:val="0"/>
        <w:spacing w:before="0" w:beforeAutospacing="off" w:after="160" w:afterAutospacing="off" w:line="259" w:lineRule="auto"/>
        <w:ind w:right="0"/>
        <w:jc w:val="left"/>
        <w:rPr>
          <w:rFonts w:ascii="Verdana" w:hAnsi="Verdana" w:eastAsia="Verdana" w:cs="Verdana"/>
          <w:b w:val="0"/>
          <w:bCs w:val="0"/>
          <w:i w:val="0"/>
          <w:iCs w:val="0"/>
          <w:caps w:val="0"/>
          <w:smallCaps w:val="0"/>
          <w:noProof w:val="0"/>
          <w:color w:val="000000" w:themeColor="text1" w:themeTint="FF" w:themeShade="FF"/>
          <w:sz w:val="20"/>
          <w:szCs w:val="20"/>
          <w:lang w:val="en-US"/>
        </w:rPr>
      </w:pPr>
    </w:p>
    <w:p w:rsidR="4F79CF52" w:rsidP="715E5BAF" w:rsidRDefault="4F79CF52" w14:paraId="74B1F86E" w14:textId="453698DD">
      <w:pPr>
        <w:spacing w:after="160" w:line="259"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4F79CF52">
        <w:rPr>
          <w:rFonts w:ascii="Verdana" w:hAnsi="Verdana" w:eastAsia="Verdana" w:cs="Verdana"/>
          <w:b w:val="1"/>
          <w:bCs w:val="1"/>
          <w:i w:val="0"/>
          <w:iCs w:val="0"/>
          <w:caps w:val="0"/>
          <w:smallCaps w:val="0"/>
          <w:noProof w:val="0"/>
          <w:color w:val="000000" w:themeColor="text1" w:themeTint="FF" w:themeShade="FF"/>
          <w:sz w:val="20"/>
          <w:szCs w:val="20"/>
          <w:lang w:val="en-US"/>
        </w:rPr>
        <w:t>SECTION B: POINTS FOR DISCUSSION</w:t>
      </w:r>
    </w:p>
    <w:p w:rsidR="4F79CF52" w:rsidP="715E5BAF" w:rsidRDefault="4F79CF52" w14:paraId="20E78762" w14:textId="63374B51">
      <w:pPr>
        <w:spacing w:after="160" w:line="259"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4F79CF52">
        <w:rPr>
          <w:rFonts w:ascii="Verdana" w:hAnsi="Verdana" w:eastAsia="Verdana" w:cs="Verdana"/>
          <w:b w:val="1"/>
          <w:bCs w:val="1"/>
          <w:i w:val="0"/>
          <w:iCs w:val="0"/>
          <w:caps w:val="0"/>
          <w:smallCaps w:val="0"/>
          <w:noProof w:val="0"/>
          <w:color w:val="000000" w:themeColor="text1" w:themeTint="FF" w:themeShade="FF"/>
          <w:sz w:val="20"/>
          <w:szCs w:val="20"/>
          <w:lang w:val="en-US"/>
        </w:rPr>
        <w:t>722 UKRI</w:t>
      </w:r>
    </w:p>
    <w:p w:rsidR="4F79CF52" w:rsidP="715E5BAF" w:rsidRDefault="4F79CF52" w14:paraId="1EC608DC" w14:textId="3BF65CAA">
      <w:pPr>
        <w:spacing w:after="160" w:line="259"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 xml:space="preserve">TH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and </w:t>
      </w: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 xml:space="preserve">AH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had a focus group regarding UKRI, 6 people came. They will hold another focus group meeting in the coming days. The </w:t>
      </w:r>
      <w:proofErr w:type="spellStart"/>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ues</w:t>
      </w:r>
      <w:proofErr w:type="spellEnd"/>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w:t>
      </w:r>
      <w:proofErr w:type="spellStart"/>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su</w:t>
      </w:r>
      <w:proofErr w:type="spellEnd"/>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conducts its own feedback with students personally and through online surveys.</w:t>
      </w:r>
    </w:p>
    <w:p w:rsidR="715E5BAF" w:rsidP="715E5BAF" w:rsidRDefault="715E5BAF" w14:paraId="0AD6D2CB" w14:textId="7DBADFD6">
      <w:pPr>
        <w:pStyle w:val="Normal"/>
        <w:spacing w:after="160" w:line="259"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 xml:space="preserve">TH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will share the link to the survey in case someone knows any PGR students who will be willing to fill it. </w:t>
      </w:r>
    </w:p>
    <w:p w:rsidR="715E5BAF" w:rsidP="715E5BAF" w:rsidRDefault="715E5BAF" w14:paraId="1DC3C165" w14:textId="4ADB4C51">
      <w:pPr>
        <w:pStyle w:val="Normal"/>
        <w:spacing w:after="160" w:line="259"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p>
    <w:p w:rsidR="4F79CF52" w:rsidP="715E5BAF" w:rsidRDefault="4F79CF52" w14:paraId="5D56564A" w14:textId="1A0289F2">
      <w:pPr>
        <w:spacing w:after="160" w:line="259"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4F79CF52">
        <w:rPr>
          <w:rFonts w:ascii="Verdana" w:hAnsi="Verdana" w:eastAsia="Verdana" w:cs="Verdana"/>
          <w:b w:val="1"/>
          <w:bCs w:val="1"/>
          <w:i w:val="0"/>
          <w:iCs w:val="0"/>
          <w:caps w:val="0"/>
          <w:smallCaps w:val="0"/>
          <w:noProof w:val="0"/>
          <w:color w:val="000000" w:themeColor="text1" w:themeTint="FF" w:themeShade="FF"/>
          <w:sz w:val="20"/>
          <w:szCs w:val="20"/>
          <w:lang w:val="en-US"/>
        </w:rPr>
        <w:t>723 Blended Learning Focus Groups</w:t>
      </w:r>
    </w:p>
    <w:p w:rsidR="715E5BAF" w:rsidP="715E5BAF" w:rsidRDefault="715E5BAF" w14:paraId="3CE2DC92" w14:textId="09B6C31F">
      <w:pPr>
        <w:pStyle w:val="Normal"/>
        <w:bidi w:val="0"/>
        <w:spacing w:before="0" w:beforeAutospacing="off" w:after="160" w:afterAutospacing="off" w:line="259" w:lineRule="auto"/>
        <w:ind w:left="0" w:right="0"/>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 xml:space="preserve">AH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said that Ivo was in it as well. He raised that topic during the Education committee meeting, however, it was more about undergraduate students, so </w:t>
      </w: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 xml:space="preserve">AH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was talking about sharing it with PG students as well. They want to get feedback on questions like: How is blending Learning working for you? Oline or in-person? </w:t>
      </w:r>
    </w:p>
    <w:p w:rsidR="715E5BAF" w:rsidP="715E5BAF" w:rsidRDefault="715E5BAF" w14:paraId="7BCD37E7" w14:textId="7D359044">
      <w:pPr>
        <w:pStyle w:val="Normal"/>
        <w:spacing w:after="160" w:line="259"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p>
    <w:p w:rsidR="4F79CF52" w:rsidP="715E5BAF" w:rsidRDefault="4F79CF52" w14:paraId="25D517AC" w14:textId="5681D22A">
      <w:pPr>
        <w:spacing w:after="160" w:line="259"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4F79CF52">
        <w:rPr>
          <w:rFonts w:ascii="Verdana" w:hAnsi="Verdana" w:eastAsia="Verdana" w:cs="Verdana"/>
          <w:b w:val="1"/>
          <w:bCs w:val="1"/>
          <w:i w:val="0"/>
          <w:iCs w:val="0"/>
          <w:caps w:val="0"/>
          <w:smallCaps w:val="0"/>
          <w:noProof w:val="0"/>
          <w:color w:val="000000" w:themeColor="text1" w:themeTint="FF" w:themeShade="FF"/>
          <w:sz w:val="20"/>
          <w:szCs w:val="20"/>
          <w:lang w:val="en-US"/>
        </w:rPr>
        <w:t>724 Update on PG Funds</w:t>
      </w:r>
    </w:p>
    <w:p w:rsidR="715E5BAF" w:rsidP="715E5BAF" w:rsidRDefault="715E5BAF" w14:paraId="1F5166DA" w14:textId="62C4CA2C">
      <w:pPr>
        <w:pStyle w:val="Normal"/>
        <w:spacing w:after="160" w:line="259"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 xml:space="preserve">TH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said that</w:t>
      </w: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 xml:space="preserve">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during the last meeting, they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had</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 a request for funding to participate in the conference, however, this is not yet an official request, since these people need to provide more evidence.</w:t>
      </w:r>
    </w:p>
    <w:p w:rsidR="715E5BAF" w:rsidP="715E5BAF" w:rsidRDefault="715E5BAF" w14:paraId="695D08AC" w14:textId="3C311647">
      <w:pPr>
        <w:pStyle w:val="Normal"/>
        <w:spacing w:after="160" w:line="259"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Olivia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Adekunle wanted </w:t>
      </w: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 xml:space="preserve">TH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to promote the</w:t>
      </w: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 xml:space="preserve">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PG Funds Survey, so TH will send a link to the chat and members can share it. </w:t>
      </w:r>
    </w:p>
    <w:p w:rsidR="715E5BAF" w:rsidP="715E5BAF" w:rsidRDefault="715E5BAF" w14:paraId="213117D4" w14:textId="73091DA5">
      <w:pPr>
        <w:pStyle w:val="Normal"/>
        <w:spacing w:after="160" w:line="259"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 xml:space="preserve">TH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remembered that another person had applied for funding to participate in the conference. The application was successful.</w:t>
      </w:r>
    </w:p>
    <w:p w:rsidR="715E5BAF" w:rsidP="715E5BAF" w:rsidRDefault="715E5BAF" w14:paraId="7D42FD23" w14:textId="76A3C4C0">
      <w:pPr>
        <w:pStyle w:val="Normal"/>
        <w:spacing w:after="160" w:line="259" w:lineRule="auto"/>
        <w:jc w:val="left"/>
        <w:rPr>
          <w:rFonts w:ascii="Verdana" w:hAnsi="Verdana" w:eastAsia="Verdana" w:cs="Verdana"/>
          <w:b w:val="1"/>
          <w:bCs w:val="1"/>
          <w:i w:val="0"/>
          <w:iCs w:val="0"/>
          <w:caps w:val="0"/>
          <w:smallCaps w:val="0"/>
          <w:noProof w:val="0"/>
          <w:color w:val="000000" w:themeColor="text1" w:themeTint="FF" w:themeShade="FF"/>
          <w:sz w:val="20"/>
          <w:szCs w:val="20"/>
          <w:lang w:val="en-US"/>
        </w:rPr>
      </w:pPr>
    </w:p>
    <w:p w:rsidR="4F79CF52" w:rsidP="715E5BAF" w:rsidRDefault="4F79CF52" w14:paraId="428838C7" w14:textId="126D6AD1">
      <w:pPr>
        <w:spacing w:after="160" w:line="259" w:lineRule="auto"/>
        <w:jc w:val="left"/>
        <w:rPr>
          <w:rFonts w:ascii="Verdana" w:hAnsi="Verdana" w:eastAsia="Verdana" w:cs="Verdana"/>
          <w:b w:val="1"/>
          <w:bCs w:val="1"/>
          <w:i w:val="0"/>
          <w:iCs w:val="0"/>
          <w:caps w:val="0"/>
          <w:smallCaps w:val="0"/>
          <w:noProof w:val="0"/>
          <w:color w:val="000000" w:themeColor="text1" w:themeTint="FF" w:themeShade="FF"/>
          <w:sz w:val="20"/>
          <w:szCs w:val="20"/>
          <w:lang w:val="en-US"/>
        </w:rPr>
      </w:pPr>
      <w:r w:rsidRPr="715E5BAF" w:rsidR="4F79CF52">
        <w:rPr>
          <w:rFonts w:ascii="Verdana" w:hAnsi="Verdana" w:eastAsia="Verdana" w:cs="Verdana"/>
          <w:b w:val="1"/>
          <w:bCs w:val="1"/>
          <w:i w:val="0"/>
          <w:iCs w:val="0"/>
          <w:caps w:val="0"/>
          <w:smallCaps w:val="0"/>
          <w:noProof w:val="0"/>
          <w:color w:val="000000" w:themeColor="text1" w:themeTint="FF" w:themeShade="FF"/>
          <w:sz w:val="20"/>
          <w:szCs w:val="20"/>
          <w:lang w:val="en-US"/>
        </w:rPr>
        <w:t>725 PG Events and Activities</w:t>
      </w:r>
    </w:p>
    <w:p w:rsidR="715E5BAF" w:rsidP="715E5BAF" w:rsidRDefault="715E5BAF" w14:paraId="54DF396E" w14:textId="27E9A108">
      <w:pPr>
        <w:pStyle w:val="Normal"/>
        <w:spacing w:after="160" w:line="259"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 xml:space="preserve">AH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reminded everyone that the Coffee and Cake event took place yesterday. It was successful, however, some students got free tickets but never showed up. AH wants to prevent this for the next event. </w:t>
      </w:r>
    </w:p>
    <w:p w:rsidR="4F79CF52" w:rsidP="715E5BAF" w:rsidRDefault="4F79CF52" w14:paraId="2ABFDDE1" w14:textId="239BE483">
      <w:pPr>
        <w:spacing w:after="160" w:line="259"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 xml:space="preserve">TH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mentioned that she would be working on a PG event plan during the summer. There was the idea of making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a</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 separate Welcome Week for the PG students. </w:t>
      </w:r>
    </w:p>
    <w:p w:rsidR="715E5BAF" w:rsidP="715E5BAF" w:rsidRDefault="715E5BAF" w14:paraId="2AF2BB4B" w14:textId="6619372C">
      <w:pPr>
        <w:pStyle w:val="Normal"/>
        <w:spacing w:after="160" w:line="259"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0"/>
          <w:bCs w:val="0"/>
          <w:i w:val="0"/>
          <w:iCs w:val="0"/>
          <w:caps w:val="0"/>
          <w:smallCaps w:val="0"/>
          <w:noProof w:val="0"/>
          <w:color w:val="000000" w:themeColor="text1" w:themeTint="FF" w:themeShade="FF"/>
          <w:sz w:val="20"/>
          <w:szCs w:val="20"/>
          <w:highlight w:val="yellow"/>
          <w:lang w:val="en-US"/>
        </w:rPr>
        <w:t xml:space="preserve">? [25:51]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offered to conduct separate tours of the campus for PG students, since they do not go on campus tours with UG students.</w:t>
      </w:r>
    </w:p>
    <w:p w:rsidR="715E5BAF" w:rsidP="715E5BAF" w:rsidRDefault="715E5BAF" w14:paraId="0410D74C" w14:textId="3F4AE6F5">
      <w:pPr>
        <w:pStyle w:val="Normal"/>
        <w:spacing w:after="160" w:line="259"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 xml:space="preserve">AH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raised the topic of the tricky accommodation for the PG students since their studies finish at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a different</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 t</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ime compared with UG students. </w:t>
      </w:r>
    </w:p>
    <w:p w:rsidR="715E5BAF" w:rsidP="715E5BAF" w:rsidRDefault="715E5BAF" w14:paraId="5BB0E699" w14:textId="02651798">
      <w:pPr>
        <w:pStyle w:val="Normal"/>
        <w:spacing w:after="160" w:line="259" w:lineRule="auto"/>
        <w:jc w:val="left"/>
        <w:rPr>
          <w:rFonts w:ascii="Verdana" w:hAnsi="Verdana" w:eastAsia="Verdana" w:cs="Verdana"/>
          <w:b w:val="1"/>
          <w:bCs w:val="1"/>
          <w:i w:val="0"/>
          <w:iCs w:val="0"/>
          <w:caps w:val="0"/>
          <w:smallCaps w:val="0"/>
          <w:noProof w:val="0"/>
          <w:color w:val="000000" w:themeColor="text1" w:themeTint="FF" w:themeShade="FF"/>
          <w:sz w:val="20"/>
          <w:szCs w:val="20"/>
          <w:lang w:val="en-US"/>
        </w:rPr>
      </w:pPr>
    </w:p>
    <w:p w:rsidR="4F79CF52" w:rsidP="715E5BAF" w:rsidRDefault="4F79CF52" w14:paraId="7B2D869C" w14:textId="6B9D9C3E">
      <w:pPr>
        <w:spacing w:after="160" w:line="259"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4F79CF52">
        <w:rPr>
          <w:rFonts w:ascii="Verdana" w:hAnsi="Verdana" w:eastAsia="Verdana" w:cs="Verdana"/>
          <w:b w:val="1"/>
          <w:bCs w:val="1"/>
          <w:i w:val="0"/>
          <w:iCs w:val="0"/>
          <w:caps w:val="0"/>
          <w:smallCaps w:val="0"/>
          <w:noProof w:val="0"/>
          <w:color w:val="000000" w:themeColor="text1" w:themeTint="FF" w:themeShade="FF"/>
          <w:sz w:val="20"/>
          <w:szCs w:val="20"/>
          <w:lang w:val="en-US"/>
        </w:rPr>
        <w:t>SECTION C: OTHER BUSINESS</w:t>
      </w:r>
    </w:p>
    <w:p w:rsidR="4F79CF52" w:rsidP="715E5BAF" w:rsidRDefault="4F79CF52" w14:paraId="0C13D2F5" w14:textId="22839136">
      <w:pPr>
        <w:spacing w:beforeAutospacing="on" w:after="160" w:line="259"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4F79CF52">
        <w:rPr>
          <w:rFonts w:ascii="Verdana" w:hAnsi="Verdana" w:eastAsia="Verdana" w:cs="Verdana"/>
          <w:b w:val="1"/>
          <w:bCs w:val="1"/>
          <w:i w:val="0"/>
          <w:iCs w:val="0"/>
          <w:caps w:val="0"/>
          <w:smallCaps w:val="0"/>
          <w:noProof w:val="0"/>
          <w:color w:val="000000" w:themeColor="text1" w:themeTint="FF" w:themeShade="FF"/>
          <w:sz w:val="20"/>
          <w:szCs w:val="20"/>
          <w:lang w:val="en-US"/>
        </w:rPr>
        <w:t>726 AOB</w:t>
      </w:r>
    </w:p>
    <w:p w:rsidR="4F79CF52" w:rsidP="715E5BAF" w:rsidRDefault="4F79CF52" w14:paraId="02EAC3CF" w14:textId="44458CBA">
      <w:pPr>
        <w:pStyle w:val="Normal"/>
        <w:spacing w:after="0" w:afterAutospacing="on" w:line="259" w:lineRule="auto"/>
        <w:jc w:val="left"/>
        <w:rPr>
          <w:rFonts w:ascii="Verdana" w:hAnsi="Verdana" w:eastAsia="Verdana" w:cs="Verdana"/>
          <w:b w:val="1"/>
          <w:bCs w:val="1"/>
          <w:i w:val="0"/>
          <w:iCs w:val="0"/>
          <w:caps w:val="0"/>
          <w:smallCaps w:val="0"/>
          <w:noProof w:val="0"/>
          <w:color w:val="FF0000" w:themeColor="text1" w:themeTint="FF" w:themeShade="FF"/>
          <w:sz w:val="20"/>
          <w:szCs w:val="20"/>
          <w:lang w:val="en-US"/>
        </w:rPr>
      </w:pPr>
      <w:r w:rsidRPr="715E5BAF" w:rsidR="715E5BAF">
        <w:rPr>
          <w:rFonts w:ascii="Verdana" w:hAnsi="Verdana" w:eastAsia="Verdana" w:cs="Verdana"/>
          <w:b w:val="1"/>
          <w:bCs w:val="1"/>
          <w:i w:val="0"/>
          <w:iCs w:val="0"/>
          <w:caps w:val="0"/>
          <w:smallCaps w:val="0"/>
          <w:noProof w:val="0"/>
          <w:color w:val="FF0000"/>
          <w:sz w:val="20"/>
          <w:szCs w:val="20"/>
          <w:lang w:val="en-US"/>
        </w:rPr>
        <w:t xml:space="preserve">Action: AH and TH talk to </w:t>
      </w:r>
      <w:r w:rsidRPr="715E5BAF" w:rsidR="715E5BAF">
        <w:rPr>
          <w:rFonts w:ascii="Verdana" w:hAnsi="Verdana" w:eastAsia="Verdana" w:cs="Verdana"/>
          <w:b w:val="1"/>
          <w:bCs w:val="1"/>
          <w:i w:val="0"/>
          <w:iCs w:val="0"/>
          <w:caps w:val="0"/>
          <w:smallCaps w:val="0"/>
          <w:noProof w:val="0"/>
          <w:color w:val="FF0000"/>
          <w:sz w:val="20"/>
          <w:szCs w:val="20"/>
          <w:highlight w:val="yellow"/>
          <w:lang w:val="en-US"/>
        </w:rPr>
        <w:t>Lee</w:t>
      </w:r>
      <w:r w:rsidRPr="715E5BAF" w:rsidR="715E5BAF">
        <w:rPr>
          <w:rFonts w:ascii="Verdana" w:hAnsi="Verdana" w:eastAsia="Verdana" w:cs="Verdana"/>
          <w:b w:val="1"/>
          <w:bCs w:val="1"/>
          <w:i w:val="0"/>
          <w:iCs w:val="0"/>
          <w:caps w:val="0"/>
          <w:smallCaps w:val="0"/>
          <w:noProof w:val="0"/>
          <w:color w:val="FF0000"/>
          <w:sz w:val="20"/>
          <w:szCs w:val="20"/>
          <w:lang w:val="en-US"/>
        </w:rPr>
        <w:t xml:space="preserve"> about the Body Scheme </w:t>
      </w:r>
      <w:r w:rsidRPr="715E5BAF" w:rsidR="715E5BAF">
        <w:rPr>
          <w:rFonts w:ascii="Verdana" w:hAnsi="Verdana" w:eastAsia="Verdana" w:cs="Verdana"/>
          <w:b w:val="1"/>
          <w:bCs w:val="1"/>
          <w:i w:val="0"/>
          <w:iCs w:val="0"/>
          <w:caps w:val="0"/>
          <w:smallCaps w:val="0"/>
          <w:noProof w:val="0"/>
          <w:color w:val="FF0000"/>
          <w:sz w:val="20"/>
          <w:szCs w:val="20"/>
          <w:lang w:val="en-US"/>
        </w:rPr>
        <w:t xml:space="preserve">optimization </w:t>
      </w:r>
      <w:r w:rsidRPr="715E5BAF" w:rsidR="715E5BAF">
        <w:rPr>
          <w:rFonts w:ascii="Verdana" w:hAnsi="Verdana" w:eastAsia="Verdana" w:cs="Verdana"/>
          <w:b w:val="1"/>
          <w:bCs w:val="1"/>
          <w:i w:val="0"/>
          <w:iCs w:val="0"/>
          <w:caps w:val="0"/>
          <w:smallCaps w:val="0"/>
          <w:noProof w:val="0"/>
          <w:color w:val="FF0000"/>
          <w:sz w:val="20"/>
          <w:szCs w:val="20"/>
          <w:lang w:val="en-US"/>
        </w:rPr>
        <w:t xml:space="preserve">for PG students. </w:t>
      </w:r>
    </w:p>
    <w:p w:rsidR="4F79CF52" w:rsidP="715E5BAF" w:rsidRDefault="4F79CF52" w14:paraId="65D127E6" w14:textId="4B91FE0D">
      <w:pPr>
        <w:spacing w:after="160" w:line="259"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p>
    <w:p w:rsidR="715E5BAF" w:rsidP="715E5BAF" w:rsidRDefault="715E5BAF" w14:paraId="0C36A445" w14:textId="593724CE">
      <w:pPr>
        <w:pStyle w:val="Normal"/>
        <w:bidi w:val="0"/>
        <w:spacing w:before="0" w:beforeAutospacing="on" w:after="0" w:afterAutospacing="off" w:line="259" w:lineRule="auto"/>
        <w:ind w:left="0" w:right="0"/>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0"/>
          <w:bCs w:val="0"/>
          <w:i w:val="0"/>
          <w:iCs w:val="0"/>
          <w:caps w:val="0"/>
          <w:smallCaps w:val="0"/>
          <w:noProof w:val="0"/>
          <w:color w:val="000000" w:themeColor="text1" w:themeTint="FF" w:themeShade="FF"/>
          <w:sz w:val="20"/>
          <w:szCs w:val="20"/>
          <w:highlight w:val="yellow"/>
          <w:lang w:val="en-US"/>
        </w:rPr>
        <w:t>? [33:44]</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 wants again to mention the Inclusive Language Project and share the survey’s link in the chat, so members can share and promote it. Any previous PG student can fill it. </w:t>
      </w:r>
    </w:p>
    <w:p w:rsidR="715E5BAF" w:rsidP="715E5BAF" w:rsidRDefault="715E5BAF" w14:paraId="2D927D7E" w14:textId="43B1D9CE">
      <w:pPr>
        <w:pStyle w:val="Normal"/>
        <w:spacing w:after="160" w:line="259" w:lineRule="auto"/>
        <w:jc w:val="left"/>
        <w:rPr>
          <w:rFonts w:ascii="Verdana" w:hAnsi="Verdana" w:eastAsia="Verdana" w:cs="Verdana"/>
          <w:b w:val="1"/>
          <w:bCs w:val="1"/>
          <w:i w:val="0"/>
          <w:iCs w:val="0"/>
          <w:caps w:val="0"/>
          <w:smallCaps w:val="0"/>
          <w:noProof w:val="0"/>
          <w:color w:val="000000" w:themeColor="text1" w:themeTint="FF" w:themeShade="FF"/>
          <w:sz w:val="20"/>
          <w:szCs w:val="20"/>
          <w:lang w:val="en-US"/>
        </w:rPr>
      </w:pPr>
    </w:p>
    <w:p w:rsidR="715E5BAF" w:rsidP="715E5BAF" w:rsidRDefault="715E5BAF" w14:paraId="687270AF" w14:textId="19256C8A">
      <w:pPr>
        <w:pStyle w:val="Normal"/>
        <w:spacing w:after="160" w:line="259"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 xml:space="preserve">TH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 xml:space="preserve">mentioned that right now the Student Voice team is working on the TEAs planning, which will take place at the end of June. This award is dedicated to honoring the teaching staff, including PG. She encourages everyone to participate in the nomination process when it begins. </w:t>
      </w:r>
      <w:r w:rsidRPr="715E5BAF" w:rsidR="715E5BAF">
        <w:rPr>
          <w:rFonts w:ascii="Verdana" w:hAnsi="Verdana" w:eastAsia="Verdana" w:cs="Verdana"/>
          <w:b w:val="1"/>
          <w:bCs w:val="1"/>
          <w:i w:val="0"/>
          <w:iCs w:val="0"/>
          <w:caps w:val="0"/>
          <w:smallCaps w:val="0"/>
          <w:noProof w:val="0"/>
          <w:color w:val="000000" w:themeColor="text1" w:themeTint="FF" w:themeShade="FF"/>
          <w:sz w:val="20"/>
          <w:szCs w:val="20"/>
          <w:lang w:val="en-US"/>
        </w:rPr>
        <w:t xml:space="preserve">TH </w:t>
      </w:r>
      <w:r w:rsidRPr="715E5BAF" w:rsidR="715E5BAF">
        <w:rPr>
          <w:rFonts w:ascii="Verdana" w:hAnsi="Verdana" w:eastAsia="Verdana" w:cs="Verdana"/>
          <w:b w:val="0"/>
          <w:bCs w:val="0"/>
          <w:i w:val="0"/>
          <w:iCs w:val="0"/>
          <w:caps w:val="0"/>
          <w:smallCaps w:val="0"/>
          <w:noProof w:val="0"/>
          <w:color w:val="000000" w:themeColor="text1" w:themeTint="FF" w:themeShade="FF"/>
          <w:sz w:val="20"/>
          <w:szCs w:val="20"/>
          <w:lang w:val="en-US"/>
        </w:rPr>
        <w:t>also invites everyone to take part in short videos to thank the staff who really helped them or PG students this year.</w:t>
      </w:r>
    </w:p>
    <w:p w:rsidR="715E5BAF" w:rsidP="715E5BAF" w:rsidRDefault="715E5BAF" w14:paraId="6EA45D1D" w14:textId="2626038D">
      <w:pPr>
        <w:pStyle w:val="Normal"/>
        <w:spacing w:after="160" w:line="259"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p>
    <w:p w:rsidR="4F79CF52" w:rsidP="715E5BAF" w:rsidRDefault="4F79CF52" w14:paraId="77CE0B39" w14:textId="6E5A47E8">
      <w:pPr>
        <w:spacing w:after="160" w:line="259"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15E5BAF" w:rsidR="4F79CF52">
        <w:rPr>
          <w:rFonts w:ascii="Verdana" w:hAnsi="Verdana" w:eastAsia="Verdana" w:cs="Verdana"/>
          <w:b w:val="1"/>
          <w:bCs w:val="1"/>
          <w:i w:val="0"/>
          <w:iCs w:val="0"/>
          <w:caps w:val="0"/>
          <w:smallCaps w:val="0"/>
          <w:noProof w:val="0"/>
          <w:color w:val="000000" w:themeColor="text1" w:themeTint="FF" w:themeShade="FF"/>
          <w:sz w:val="20"/>
          <w:szCs w:val="20"/>
          <w:lang w:val="en-US"/>
        </w:rPr>
        <w:t>727 Time and Date of the next Meeting</w:t>
      </w:r>
    </w:p>
    <w:p w:rsidR="715E5BAF" w:rsidP="715E5BAF" w:rsidRDefault="715E5BAF" w14:paraId="16699BC4" w14:textId="0A836F5A">
      <w:pPr>
        <w:pStyle w:val="Normal"/>
        <w:bidi w:val="0"/>
        <w:spacing w:before="0" w:beforeAutospacing="off" w:after="160" w:afterAutospacing="off" w:line="259" w:lineRule="auto"/>
        <w:ind w:left="0" w:right="0"/>
        <w:jc w:val="left"/>
        <w:rPr>
          <w:rFonts w:ascii="Verdana" w:hAnsi="Verdana" w:eastAsia="Verdana" w:cs="Verdana"/>
          <w:sz w:val="20"/>
          <w:szCs w:val="20"/>
        </w:rPr>
      </w:pPr>
      <w:r w:rsidRPr="715E5BAF" w:rsidR="715E5BAF">
        <w:rPr>
          <w:rFonts w:ascii="Verdana" w:hAnsi="Verdana" w:eastAsia="Verdana" w:cs="Verdana"/>
          <w:b w:val="1"/>
          <w:bCs w:val="1"/>
          <w:sz w:val="20"/>
          <w:szCs w:val="20"/>
        </w:rPr>
        <w:t xml:space="preserve">AH </w:t>
      </w:r>
      <w:r w:rsidRPr="715E5BAF" w:rsidR="715E5BAF">
        <w:rPr>
          <w:rFonts w:ascii="Verdana" w:hAnsi="Verdana" w:eastAsia="Verdana" w:cs="Verdana"/>
          <w:sz w:val="20"/>
          <w:szCs w:val="20"/>
        </w:rPr>
        <w:t xml:space="preserve">informed everyone that June’s PGC meeting is going to be the last one in this academic year. </w:t>
      </w:r>
    </w:p>
    <w:p w:rsidR="715E5BAF" w:rsidP="715E5BAF" w:rsidRDefault="715E5BAF" w14:paraId="0FB9503C" w14:textId="3BC46795">
      <w:pPr>
        <w:pStyle w:val="Normal"/>
        <w:bidi w:val="0"/>
        <w:spacing w:before="0" w:beforeAutospacing="off" w:after="160" w:afterAutospacing="off" w:line="259" w:lineRule="auto"/>
        <w:ind w:left="0" w:right="0"/>
        <w:jc w:val="left"/>
        <w:rPr>
          <w:rFonts w:ascii="Verdana" w:hAnsi="Verdana" w:eastAsia="Verdana" w:cs="Verdana"/>
          <w:sz w:val="20"/>
          <w:szCs w:val="20"/>
        </w:rPr>
      </w:pPr>
      <w:r w:rsidRPr="715E5BAF" w:rsidR="715E5BAF">
        <w:rPr>
          <w:rFonts w:ascii="Verdana" w:hAnsi="Verdana" w:eastAsia="Verdana" w:cs="Verdana"/>
          <w:sz w:val="20"/>
          <w:szCs w:val="20"/>
        </w:rPr>
        <w:t>Since the next PGC meeting falls on a bank holiday, TH suggested conducting a survey to determine an alternative date for the meeting.</w:t>
      </w:r>
    </w:p>
    <w:p w:rsidR="715E5BAF" w:rsidP="715E5BAF" w:rsidRDefault="715E5BAF" w14:paraId="693FAF5D" w14:textId="07437099">
      <w:pPr>
        <w:pStyle w:val="Normal"/>
        <w:rPr>
          <w:rFonts w:ascii="Verdana" w:hAnsi="Verdana" w:eastAsia="Verdana" w:cs="Verdana"/>
          <w:sz w:val="20"/>
          <w:szCs w:val="2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AA3ADF"/>
    <w:rsid w:val="006DC6DB"/>
    <w:rsid w:val="013B7220"/>
    <w:rsid w:val="01BFB3B2"/>
    <w:rsid w:val="032507D5"/>
    <w:rsid w:val="039030B7"/>
    <w:rsid w:val="043B0C3F"/>
    <w:rsid w:val="043C3A34"/>
    <w:rsid w:val="04EF04A8"/>
    <w:rsid w:val="09CBE8F4"/>
    <w:rsid w:val="09E66009"/>
    <w:rsid w:val="09E66009"/>
    <w:rsid w:val="0B67B955"/>
    <w:rsid w:val="0DE31C7A"/>
    <w:rsid w:val="0EF7B6EC"/>
    <w:rsid w:val="0FA56A2B"/>
    <w:rsid w:val="111ABD3C"/>
    <w:rsid w:val="121271A6"/>
    <w:rsid w:val="15F23601"/>
    <w:rsid w:val="16660C85"/>
    <w:rsid w:val="16C4E311"/>
    <w:rsid w:val="1702C8D1"/>
    <w:rsid w:val="1746F577"/>
    <w:rsid w:val="1756B543"/>
    <w:rsid w:val="17B07C10"/>
    <w:rsid w:val="189B7204"/>
    <w:rsid w:val="19332414"/>
    <w:rsid w:val="1A1D838B"/>
    <w:rsid w:val="1A7E9639"/>
    <w:rsid w:val="1AA25B9A"/>
    <w:rsid w:val="1BBD1197"/>
    <w:rsid w:val="1C575458"/>
    <w:rsid w:val="1ED2ACE5"/>
    <w:rsid w:val="1ED7CC51"/>
    <w:rsid w:val="1EFC9FDF"/>
    <w:rsid w:val="1F3ABB92"/>
    <w:rsid w:val="1FE9E1A5"/>
    <w:rsid w:val="206E7D46"/>
    <w:rsid w:val="2138CE8C"/>
    <w:rsid w:val="220A4DA7"/>
    <w:rsid w:val="2320160E"/>
    <w:rsid w:val="25472400"/>
    <w:rsid w:val="256999AE"/>
    <w:rsid w:val="25FF59FB"/>
    <w:rsid w:val="26556F1B"/>
    <w:rsid w:val="2788CC28"/>
    <w:rsid w:val="27D6A129"/>
    <w:rsid w:val="28A4EE7E"/>
    <w:rsid w:val="29A558C1"/>
    <w:rsid w:val="2CE0F592"/>
    <w:rsid w:val="2CFD4EBA"/>
    <w:rsid w:val="2D8BDAB7"/>
    <w:rsid w:val="2D99E3C8"/>
    <w:rsid w:val="2E686E86"/>
    <w:rsid w:val="2ED4DDE9"/>
    <w:rsid w:val="32CB7ECF"/>
    <w:rsid w:val="333E275E"/>
    <w:rsid w:val="33A84F0C"/>
    <w:rsid w:val="33E634CC"/>
    <w:rsid w:val="34674F30"/>
    <w:rsid w:val="34D9F7BF"/>
    <w:rsid w:val="3532C3D3"/>
    <w:rsid w:val="362FB86C"/>
    <w:rsid w:val="3637E260"/>
    <w:rsid w:val="36FCFE0F"/>
    <w:rsid w:val="387FA613"/>
    <w:rsid w:val="393AC053"/>
    <w:rsid w:val="396F6CF7"/>
    <w:rsid w:val="3A1B7674"/>
    <w:rsid w:val="3C8CACCF"/>
    <w:rsid w:val="3CAA3ADF"/>
    <w:rsid w:val="3CCBE147"/>
    <w:rsid w:val="3CDC7393"/>
    <w:rsid w:val="3D6C3F93"/>
    <w:rsid w:val="3FAA01D7"/>
    <w:rsid w:val="4115A1F5"/>
    <w:rsid w:val="419F526A"/>
    <w:rsid w:val="422A8FFB"/>
    <w:rsid w:val="423FB0B6"/>
    <w:rsid w:val="424841B2"/>
    <w:rsid w:val="424D05A9"/>
    <w:rsid w:val="438AA18E"/>
    <w:rsid w:val="44371CAB"/>
    <w:rsid w:val="44371CAB"/>
    <w:rsid w:val="44ECF45B"/>
    <w:rsid w:val="457135ED"/>
    <w:rsid w:val="462FDD68"/>
    <w:rsid w:val="46D01890"/>
    <w:rsid w:val="489DB763"/>
    <w:rsid w:val="48F4750E"/>
    <w:rsid w:val="4D2631B7"/>
    <w:rsid w:val="4E7DD572"/>
    <w:rsid w:val="4F79CF52"/>
    <w:rsid w:val="4FCA6479"/>
    <w:rsid w:val="4FF37C17"/>
    <w:rsid w:val="50224001"/>
    <w:rsid w:val="506313A3"/>
    <w:rsid w:val="51B57634"/>
    <w:rsid w:val="559F2AEB"/>
    <w:rsid w:val="570A01BB"/>
    <w:rsid w:val="598A8FDF"/>
    <w:rsid w:val="59C92247"/>
    <w:rsid w:val="5A14748B"/>
    <w:rsid w:val="5C161B91"/>
    <w:rsid w:val="5C4A2720"/>
    <w:rsid w:val="5CE4A64F"/>
    <w:rsid w:val="5E53DDD5"/>
    <w:rsid w:val="5FF9D163"/>
    <w:rsid w:val="601A4ED3"/>
    <w:rsid w:val="61B2B005"/>
    <w:rsid w:val="621D1B97"/>
    <w:rsid w:val="623B798B"/>
    <w:rsid w:val="63134963"/>
    <w:rsid w:val="6353E7D3"/>
    <w:rsid w:val="63D749EC"/>
    <w:rsid w:val="64880E2E"/>
    <w:rsid w:val="652E18C6"/>
    <w:rsid w:val="666912E7"/>
    <w:rsid w:val="6781933D"/>
    <w:rsid w:val="67A60CBC"/>
    <w:rsid w:val="67BFAEF0"/>
    <w:rsid w:val="68F89010"/>
    <w:rsid w:val="691EA801"/>
    <w:rsid w:val="6A148A2D"/>
    <w:rsid w:val="6A3748D7"/>
    <w:rsid w:val="6A906EFA"/>
    <w:rsid w:val="6C266139"/>
    <w:rsid w:val="6D02B79F"/>
    <w:rsid w:val="6DADB96A"/>
    <w:rsid w:val="6E780AB0"/>
    <w:rsid w:val="6F49BEFD"/>
    <w:rsid w:val="70201DBA"/>
    <w:rsid w:val="715E5BAF"/>
    <w:rsid w:val="7185CA86"/>
    <w:rsid w:val="72C1FE2F"/>
    <w:rsid w:val="72C445E4"/>
    <w:rsid w:val="7374ED80"/>
    <w:rsid w:val="73805B48"/>
    <w:rsid w:val="7446EDE8"/>
    <w:rsid w:val="771E1279"/>
    <w:rsid w:val="777A4EB7"/>
    <w:rsid w:val="7818D16B"/>
    <w:rsid w:val="79338768"/>
    <w:rsid w:val="79346942"/>
    <w:rsid w:val="7A80166F"/>
    <w:rsid w:val="7B17B34F"/>
    <w:rsid w:val="7C2D426A"/>
    <w:rsid w:val="7D02A769"/>
    <w:rsid w:val="7D437B0B"/>
    <w:rsid w:val="7DCCF8AF"/>
    <w:rsid w:val="7F89A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8D97"/>
  <w15:chartTrackingRefBased/>
  <w15:docId w15:val="{FC8252D4-7F72-4F36-B80C-F7CFF1409F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png" Id="R4067cb0ef98b4fc6"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5a958fe695ef4c67"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036E15BB5F143BAA20D7F7FBCE84E" ma:contentTypeVersion="17" ma:contentTypeDescription="Create a new document." ma:contentTypeScope="" ma:versionID="65122ff752d5019a6af95c7f3a1c0c01">
  <xsd:schema xmlns:xsd="http://www.w3.org/2001/XMLSchema" xmlns:xs="http://www.w3.org/2001/XMLSchema" xmlns:p="http://schemas.microsoft.com/office/2006/metadata/properties" xmlns:ns1="http://schemas.microsoft.com/sharepoint/v3" xmlns:ns2="e0ccaf63-6e6e-4438-a7a7-cec68d370d8c" xmlns:ns3="8e32a591-ba36-4b76-a7dc-a1a49f08b1b1" targetNamespace="http://schemas.microsoft.com/office/2006/metadata/properties" ma:root="true" ma:fieldsID="347c2e02cb2ffcd2021bcf2922be583e" ns1:_="" ns2:_="" ns3:_="">
    <xsd:import namespace="http://schemas.microsoft.com/sharepoint/v3"/>
    <xsd:import namespace="e0ccaf63-6e6e-4438-a7a7-cec68d370d8c"/>
    <xsd:import namespace="8e32a591-ba36-4b76-a7dc-a1a49f08b1b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caf63-6e6e-4438-a7a7-cec68d370d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32a591-ba36-4b76-a7dc-a1a49f08b1b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0ccaf63-6e6e-4438-a7a7-cec68d370d8c">
      <UserInfo>
        <DisplayName>Tanne Heathershaw (UUEAS - Staff)</DisplayName>
        <AccountId>1831</AccountId>
        <AccountType/>
      </UserInfo>
    </SharedWithUsers>
    <MediaLengthInSeconds xmlns="8e32a591-ba36-4b76-a7dc-a1a49f08b1b1" xsi:nil="true"/>
  </documentManagement>
</p:properties>
</file>

<file path=customXml/itemProps1.xml><?xml version="1.0" encoding="utf-8"?>
<ds:datastoreItem xmlns:ds="http://schemas.openxmlformats.org/officeDocument/2006/customXml" ds:itemID="{18512C27-7057-466B-80CE-C2692A060E0C}"/>
</file>

<file path=customXml/itemProps2.xml><?xml version="1.0" encoding="utf-8"?>
<ds:datastoreItem xmlns:ds="http://schemas.openxmlformats.org/officeDocument/2006/customXml" ds:itemID="{348EB5C2-8D33-4862-9BB2-B141681A4FA3}"/>
</file>

<file path=customXml/itemProps3.xml><?xml version="1.0" encoding="utf-8"?>
<ds:datastoreItem xmlns:ds="http://schemas.openxmlformats.org/officeDocument/2006/customXml" ds:itemID="{6F2726B3-A06C-47AB-9B7D-3B45E0E329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 Heathershaw (UUEAS - Staff)</dc:creator>
  <cp:keywords/>
  <dc:description/>
  <cp:lastModifiedBy>Marija Novicka (AMA - Student)</cp:lastModifiedBy>
  <dcterms:created xsi:type="dcterms:W3CDTF">2022-04-29T13:17:55Z</dcterms:created>
  <dcterms:modified xsi:type="dcterms:W3CDTF">2022-05-10T10:44:56Z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0x010100228036E15BB5F143BAA20D7F7FBCE84E</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