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3A576" w14:textId="4F6CF4A5" w:rsidR="672467C0" w:rsidRDefault="672467C0" w:rsidP="672467C0">
      <w:pPr>
        <w:rPr>
          <w:rFonts w:ascii="Verdana" w:eastAsia="Verdana" w:hAnsi="Verdana" w:cs="Verdana"/>
        </w:rPr>
      </w:pPr>
      <w:bookmarkStart w:id="0" w:name="_GoBack"/>
      <w:bookmarkEnd w:id="0"/>
      <w:r w:rsidRPr="672467C0">
        <w:rPr>
          <w:rFonts w:ascii="Verdana" w:eastAsia="Verdana" w:hAnsi="Verdana" w:cs="Verdana"/>
        </w:rPr>
        <w:t xml:space="preserve"> </w:t>
      </w:r>
    </w:p>
    <w:p w14:paraId="0242B0BB" w14:textId="5E7C123E" w:rsidR="672467C0" w:rsidRDefault="672467C0" w:rsidP="672467C0">
      <w:pPr>
        <w:rPr>
          <w:rFonts w:ascii="Verdana" w:eastAsia="Verdana" w:hAnsi="Verdana" w:cs="Verdana"/>
          <w:b/>
          <w:bCs/>
          <w:sz w:val="48"/>
          <w:szCs w:val="48"/>
        </w:rPr>
      </w:pPr>
      <w:r w:rsidRPr="672467C0">
        <w:rPr>
          <w:rFonts w:ascii="Verdana" w:eastAsia="Verdana" w:hAnsi="Verdana" w:cs="Verdana"/>
          <w:b/>
          <w:bCs/>
          <w:sz w:val="48"/>
          <w:szCs w:val="48"/>
        </w:rPr>
        <w:t>Minutes</w:t>
      </w:r>
    </w:p>
    <w:p w14:paraId="5170B59D" w14:textId="52ECE797" w:rsidR="672467C0" w:rsidRDefault="672467C0" w:rsidP="672467C0">
      <w:pPr>
        <w:rPr>
          <w:rFonts w:ascii="Verdana" w:eastAsia="Verdana" w:hAnsi="Verdana" w:cs="Verdana"/>
          <w:b/>
          <w:bCs/>
          <w:sz w:val="32"/>
          <w:szCs w:val="32"/>
        </w:rPr>
      </w:pPr>
      <w:r w:rsidRPr="672467C0">
        <w:rPr>
          <w:rFonts w:ascii="Verdana" w:eastAsia="Verdana" w:hAnsi="Verdana" w:cs="Verdana"/>
          <w:b/>
          <w:bCs/>
          <w:sz w:val="32"/>
          <w:szCs w:val="32"/>
        </w:rPr>
        <w:t>Ethics and Environmental Sub-Committee 23/01/19</w:t>
      </w:r>
    </w:p>
    <w:p w14:paraId="7D716B4A" w14:textId="3CE53B31"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Committee Members Present: Sophie Atherton (SAT), Connor Bell (CB), Rob Klim (RK), Ellie Reeves (ER)</w:t>
      </w:r>
    </w:p>
    <w:p w14:paraId="27DF222E" w14:textId="456A65A9"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Chair: Ellie Reeves (ER)</w:t>
      </w:r>
    </w:p>
    <w:p w14:paraId="01EBA846" w14:textId="23950A98"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Apologies: Tess Bonny (TB), Fabrizio Contartese (FC)  </w:t>
      </w:r>
    </w:p>
    <w:p w14:paraId="70DB09D2" w14:textId="1570EDE1"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Absent: Lewis Martin (LM), Jess Scragg (JS), Karla </w:t>
      </w:r>
      <w:proofErr w:type="spellStart"/>
      <w:r w:rsidRPr="672467C0">
        <w:rPr>
          <w:rFonts w:ascii="Verdana" w:eastAsia="Verdana" w:hAnsi="Verdana" w:cs="Verdana"/>
          <w:sz w:val="24"/>
          <w:szCs w:val="24"/>
        </w:rPr>
        <w:t>Primc</w:t>
      </w:r>
      <w:proofErr w:type="spellEnd"/>
      <w:r w:rsidRPr="672467C0">
        <w:rPr>
          <w:rFonts w:ascii="Verdana" w:eastAsia="Verdana" w:hAnsi="Verdana" w:cs="Verdana"/>
          <w:sz w:val="24"/>
          <w:szCs w:val="24"/>
        </w:rPr>
        <w:t xml:space="preserve"> (KP), Olivia McCue (OM), Tilly Norton (TN), Ian James (IJ)</w:t>
      </w:r>
    </w:p>
    <w:p w14:paraId="09FB1B46" w14:textId="23B0EDB8"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Staff Support: Scott Arthur (SA) and Yasmine Haggar (YH)</w:t>
      </w:r>
    </w:p>
    <w:p w14:paraId="334047D0" w14:textId="5A65E085" w:rsidR="672467C0" w:rsidRDefault="672467C0" w:rsidP="672467C0">
      <w:pPr>
        <w:rPr>
          <w:rFonts w:ascii="Verdana" w:eastAsia="Verdana" w:hAnsi="Verdana" w:cs="Verdana"/>
        </w:rPr>
      </w:pPr>
      <w:r w:rsidRPr="672467C0">
        <w:rPr>
          <w:rFonts w:ascii="Verdana" w:eastAsia="Verdana" w:hAnsi="Verdana" w:cs="Verdana"/>
        </w:rPr>
        <w:t xml:space="preserve"> </w:t>
      </w:r>
    </w:p>
    <w:p w14:paraId="06F80E87" w14:textId="6CD00FBC" w:rsidR="672467C0" w:rsidRDefault="672467C0" w:rsidP="672467C0">
      <w:pPr>
        <w:rPr>
          <w:rFonts w:ascii="Verdana" w:eastAsia="Verdana" w:hAnsi="Verdana" w:cs="Verdana"/>
          <w:sz w:val="24"/>
          <w:szCs w:val="24"/>
        </w:rPr>
      </w:pPr>
      <w:r w:rsidRPr="672467C0">
        <w:rPr>
          <w:rFonts w:ascii="Verdana" w:eastAsia="Verdana" w:hAnsi="Verdana" w:cs="Verdana"/>
          <w:b/>
          <w:bCs/>
          <w:sz w:val="24"/>
          <w:szCs w:val="24"/>
        </w:rPr>
        <w:t>1.    Statements from Chairperson and updates from members</w:t>
      </w:r>
    </w:p>
    <w:p w14:paraId="53682E8E" w14:textId="03A3734D"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ER: Introduced herself as Deputy Chairperson, thanked members for attending and noted those who were absent.</w:t>
      </w:r>
    </w:p>
    <w:p w14:paraId="2FF008C5" w14:textId="49EFC664" w:rsidR="672467C0" w:rsidRDefault="25556FA9" w:rsidP="25556FA9">
      <w:pPr>
        <w:rPr>
          <w:rFonts w:ascii="Verdana" w:eastAsia="Verdana" w:hAnsi="Verdana" w:cs="Verdana"/>
          <w:color w:val="FF0000"/>
          <w:sz w:val="24"/>
          <w:szCs w:val="24"/>
        </w:rPr>
      </w:pPr>
      <w:r w:rsidRPr="25556FA9">
        <w:rPr>
          <w:rFonts w:ascii="Verdana" w:eastAsia="Verdana" w:hAnsi="Verdana" w:cs="Verdana"/>
          <w:sz w:val="24"/>
          <w:szCs w:val="24"/>
        </w:rPr>
        <w:t xml:space="preserve">SAT: Updated Committee that she did not have enough time to take forward the ‘Uni Solar’ project on her own. Additionally confirmed that there had been no progress on ‘period poverty’ due to lack of feedback from </w:t>
      </w:r>
      <w:proofErr w:type="gramStart"/>
      <w:r w:rsidRPr="25556FA9">
        <w:rPr>
          <w:rFonts w:ascii="Verdana" w:eastAsia="Verdana" w:hAnsi="Verdana" w:cs="Verdana"/>
          <w:sz w:val="24"/>
          <w:szCs w:val="24"/>
        </w:rPr>
        <w:t>committee.</w:t>
      </w:r>
      <w:r w:rsidRPr="25556FA9">
        <w:rPr>
          <w:rFonts w:ascii="Verdana" w:eastAsia="Verdana" w:hAnsi="Verdana" w:cs="Verdana"/>
          <w:color w:val="FF0000"/>
          <w:sz w:val="24"/>
          <w:szCs w:val="24"/>
        </w:rPr>
        <w:t>*</w:t>
      </w:r>
      <w:proofErr w:type="gramEnd"/>
    </w:p>
    <w:p w14:paraId="68BF351D" w14:textId="197F9AB8" w:rsidR="672467C0" w:rsidRDefault="25556FA9" w:rsidP="25556FA9">
      <w:pPr>
        <w:rPr>
          <w:rFonts w:ascii="Verdana" w:eastAsia="Verdana" w:hAnsi="Verdana" w:cs="Verdana"/>
          <w:sz w:val="24"/>
          <w:szCs w:val="24"/>
        </w:rPr>
      </w:pPr>
      <w:r w:rsidRPr="25556FA9">
        <w:rPr>
          <w:rFonts w:ascii="Verdana" w:eastAsia="Verdana" w:hAnsi="Verdana" w:cs="Verdana"/>
          <w:color w:val="FF0000"/>
          <w:sz w:val="24"/>
          <w:szCs w:val="24"/>
        </w:rPr>
        <w:t>*Action: ER to explore this more thoroughly and get back to SAT</w:t>
      </w:r>
      <w:r w:rsidRPr="25556FA9">
        <w:rPr>
          <w:rFonts w:ascii="Verdana" w:eastAsia="Verdana" w:hAnsi="Verdana" w:cs="Verdana"/>
          <w:sz w:val="24"/>
          <w:szCs w:val="24"/>
        </w:rPr>
        <w:t xml:space="preserve"> </w:t>
      </w:r>
    </w:p>
    <w:p w14:paraId="1EE7EBBD" w14:textId="5725C59D"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 </w:t>
      </w:r>
    </w:p>
    <w:p w14:paraId="04403741" w14:textId="26594D1E" w:rsidR="672467C0" w:rsidRDefault="672467C0" w:rsidP="672467C0">
      <w:pPr>
        <w:rPr>
          <w:rFonts w:ascii="Verdana" w:eastAsia="Verdana" w:hAnsi="Verdana" w:cs="Verdana"/>
          <w:b/>
          <w:bCs/>
          <w:sz w:val="24"/>
          <w:szCs w:val="24"/>
        </w:rPr>
      </w:pPr>
      <w:r w:rsidRPr="672467C0">
        <w:rPr>
          <w:rFonts w:ascii="Verdana" w:eastAsia="Verdana" w:hAnsi="Verdana" w:cs="Verdana"/>
          <w:b/>
          <w:bCs/>
          <w:sz w:val="24"/>
          <w:szCs w:val="24"/>
        </w:rPr>
        <w:t>2.    Officer Updates</w:t>
      </w:r>
    </w:p>
    <w:p w14:paraId="2D34A325" w14:textId="50D2EDA9"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Officers updated the committee of their actions since the last meeting, providing an overview of what has been done.</w:t>
      </w:r>
    </w:p>
    <w:p w14:paraId="2E3DFF10" w14:textId="1F0DEB79"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SAT: Noted that she has been very busy in recent weeks and has therefore struggled to find time to proceed with committee business due to volume of meetings.</w:t>
      </w:r>
    </w:p>
    <w:p w14:paraId="60D1BF2A" w14:textId="3B7FA83F"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RK: Referred to ER for further guidance on Go Green Week, wanted to ensure that everything he was undertaking was relevant to students.</w:t>
      </w:r>
    </w:p>
    <w:p w14:paraId="3FB4867E" w14:textId="15023A49"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 </w:t>
      </w:r>
    </w:p>
    <w:p w14:paraId="279B7AE8" w14:textId="502E9AED"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lastRenderedPageBreak/>
        <w:t xml:space="preserve"> </w:t>
      </w:r>
    </w:p>
    <w:p w14:paraId="3817C982" w14:textId="3EA72891" w:rsidR="672467C0" w:rsidRDefault="672467C0" w:rsidP="672467C0">
      <w:pPr>
        <w:rPr>
          <w:rFonts w:ascii="Verdana" w:eastAsia="Verdana" w:hAnsi="Verdana" w:cs="Verdana"/>
          <w:sz w:val="24"/>
          <w:szCs w:val="24"/>
        </w:rPr>
      </w:pPr>
      <w:r w:rsidRPr="672467C0">
        <w:rPr>
          <w:rFonts w:ascii="Verdana" w:eastAsia="Verdana" w:hAnsi="Verdana" w:cs="Verdana"/>
          <w:b/>
          <w:bCs/>
          <w:sz w:val="24"/>
          <w:szCs w:val="24"/>
        </w:rPr>
        <w:t>3.    Go Green Week Update</w:t>
      </w:r>
    </w:p>
    <w:p w14:paraId="751AA92A" w14:textId="7067913A"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SAT: Updated committee, informing that the large banner is currently in production and will be ready shortly. Described the banner as very </w:t>
      </w:r>
      <w:proofErr w:type="gramStart"/>
      <w:r w:rsidRPr="672467C0">
        <w:rPr>
          <w:rFonts w:ascii="Verdana" w:eastAsia="Verdana" w:hAnsi="Verdana" w:cs="Verdana"/>
          <w:sz w:val="24"/>
          <w:szCs w:val="24"/>
        </w:rPr>
        <w:t>large, and</w:t>
      </w:r>
      <w:proofErr w:type="gramEnd"/>
      <w:r w:rsidRPr="672467C0">
        <w:rPr>
          <w:rFonts w:ascii="Verdana" w:eastAsia="Verdana" w:hAnsi="Verdana" w:cs="Verdana"/>
          <w:sz w:val="24"/>
          <w:szCs w:val="24"/>
        </w:rPr>
        <w:t xml:space="preserve"> showed a photo of what the banner is supposed to look like. Further updated that not many external companies will be coming in during the week, apart from those already affiliated with student societies.</w:t>
      </w:r>
    </w:p>
    <w:p w14:paraId="0DB64788" w14:textId="512CA7F8"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RK: Queried whether Extinction Rebellion would be allowed to attend – expressed that they wished to recruit students.</w:t>
      </w:r>
    </w:p>
    <w:p w14:paraId="3D56E46C" w14:textId="4DA9229E"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 </w:t>
      </w:r>
    </w:p>
    <w:p w14:paraId="6CDBC2BB" w14:textId="18F5DFD0" w:rsidR="672467C0" w:rsidRDefault="672467C0" w:rsidP="672467C0">
      <w:pPr>
        <w:rPr>
          <w:rFonts w:ascii="Verdana" w:eastAsia="Verdana" w:hAnsi="Verdana" w:cs="Verdana"/>
          <w:b/>
          <w:bCs/>
          <w:sz w:val="24"/>
          <w:szCs w:val="24"/>
        </w:rPr>
      </w:pPr>
      <w:r w:rsidRPr="672467C0">
        <w:rPr>
          <w:rFonts w:ascii="Verdana" w:eastAsia="Verdana" w:hAnsi="Verdana" w:cs="Verdana"/>
          <w:b/>
          <w:bCs/>
          <w:sz w:val="24"/>
          <w:szCs w:val="24"/>
        </w:rPr>
        <w:t>4.    Go Green Week – recipe cards</w:t>
      </w:r>
    </w:p>
    <w:p w14:paraId="1332D307" w14:textId="61D3EA7F"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CB: Updated that he is working with societies on a series of recipe cards. Is looking at putting these into production soon, but they will probably not be ready in time for Go Green Week. Highlighted that these are designed to reduce food waste, as well as supporting sustainable and ethical practices.</w:t>
      </w:r>
    </w:p>
    <w:p w14:paraId="14E09281" w14:textId="36F9A026"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SAT: Suggested submitting a design request to the relevant team at the SU for these to be made in a professional manner.</w:t>
      </w:r>
    </w:p>
    <w:p w14:paraId="4B4FC1D5" w14:textId="32EDE33E"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CB: Queried how these should be disseminated once they have been produced.</w:t>
      </w:r>
    </w:p>
    <w:p w14:paraId="4C1D93D5" w14:textId="5B24DEA6"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 </w:t>
      </w:r>
    </w:p>
    <w:p w14:paraId="40174176" w14:textId="1FDC1EEC" w:rsidR="672467C0" w:rsidRDefault="672467C0" w:rsidP="672467C0">
      <w:pPr>
        <w:rPr>
          <w:rFonts w:ascii="Verdana" w:eastAsia="Verdana" w:hAnsi="Verdana" w:cs="Verdana"/>
          <w:sz w:val="24"/>
          <w:szCs w:val="24"/>
        </w:rPr>
      </w:pPr>
      <w:r w:rsidRPr="672467C0">
        <w:rPr>
          <w:rFonts w:ascii="Verdana" w:eastAsia="Verdana" w:hAnsi="Verdana" w:cs="Verdana"/>
          <w:b/>
          <w:bCs/>
          <w:sz w:val="24"/>
          <w:szCs w:val="24"/>
        </w:rPr>
        <w:t>5.    Go Green Week – Reusable Water Bottles</w:t>
      </w:r>
    </w:p>
    <w:p w14:paraId="3CB30F63" w14:textId="45D2181E"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CB: Confirmed that a design request has been submitted </w:t>
      </w:r>
      <w:proofErr w:type="gramStart"/>
      <w:r w:rsidRPr="672467C0">
        <w:rPr>
          <w:rFonts w:ascii="Verdana" w:eastAsia="Verdana" w:hAnsi="Verdana" w:cs="Verdana"/>
          <w:sz w:val="24"/>
          <w:szCs w:val="24"/>
        </w:rPr>
        <w:t>in regard to</w:t>
      </w:r>
      <w:proofErr w:type="gramEnd"/>
      <w:r w:rsidRPr="672467C0">
        <w:rPr>
          <w:rFonts w:ascii="Verdana" w:eastAsia="Verdana" w:hAnsi="Verdana" w:cs="Verdana"/>
          <w:sz w:val="24"/>
          <w:szCs w:val="24"/>
        </w:rPr>
        <w:t xml:space="preserve"> getting some reusable water bottles made.</w:t>
      </w:r>
    </w:p>
    <w:p w14:paraId="46E3331F" w14:textId="2FD13787"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 </w:t>
      </w:r>
    </w:p>
    <w:p w14:paraId="177A132B" w14:textId="6D72DCB4" w:rsidR="672467C0" w:rsidRDefault="672467C0" w:rsidP="672467C0">
      <w:pPr>
        <w:rPr>
          <w:rFonts w:ascii="Verdana" w:eastAsia="Verdana" w:hAnsi="Verdana" w:cs="Verdana"/>
          <w:b/>
          <w:bCs/>
          <w:sz w:val="24"/>
          <w:szCs w:val="24"/>
        </w:rPr>
      </w:pPr>
      <w:r w:rsidRPr="672467C0">
        <w:rPr>
          <w:rFonts w:ascii="Verdana" w:eastAsia="Verdana" w:hAnsi="Verdana" w:cs="Verdana"/>
          <w:b/>
          <w:bCs/>
          <w:sz w:val="24"/>
          <w:szCs w:val="24"/>
        </w:rPr>
        <w:t>6.    Litter Pickers</w:t>
      </w:r>
    </w:p>
    <w:p w14:paraId="36A28A06" w14:textId="7A65C4AE"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CB: Has been in touch with Sustainability Society who are keen to </w:t>
      </w:r>
      <w:proofErr w:type="spellStart"/>
      <w:r w:rsidRPr="672467C0">
        <w:rPr>
          <w:rFonts w:ascii="Verdana" w:eastAsia="Verdana" w:hAnsi="Verdana" w:cs="Verdana"/>
          <w:sz w:val="24"/>
          <w:szCs w:val="24"/>
        </w:rPr>
        <w:t>organise</w:t>
      </w:r>
      <w:proofErr w:type="spellEnd"/>
      <w:r w:rsidRPr="672467C0">
        <w:rPr>
          <w:rFonts w:ascii="Verdana" w:eastAsia="Verdana" w:hAnsi="Verdana" w:cs="Verdana"/>
          <w:sz w:val="24"/>
          <w:szCs w:val="24"/>
        </w:rPr>
        <w:t xml:space="preserve"> some litter picking session around campus. Queried whether the Students Union could invest in some litter pickers </w:t>
      </w:r>
      <w:proofErr w:type="gramStart"/>
      <w:r w:rsidRPr="672467C0">
        <w:rPr>
          <w:rFonts w:ascii="Verdana" w:eastAsia="Verdana" w:hAnsi="Verdana" w:cs="Verdana"/>
          <w:sz w:val="24"/>
          <w:szCs w:val="24"/>
        </w:rPr>
        <w:t>in order to</w:t>
      </w:r>
      <w:proofErr w:type="gramEnd"/>
      <w:r w:rsidRPr="672467C0">
        <w:rPr>
          <w:rFonts w:ascii="Verdana" w:eastAsia="Verdana" w:hAnsi="Verdana" w:cs="Verdana"/>
          <w:sz w:val="24"/>
          <w:szCs w:val="24"/>
        </w:rPr>
        <w:t xml:space="preserve"> further this ambition.</w:t>
      </w:r>
    </w:p>
    <w:p w14:paraId="7444A0D1" w14:textId="4ED9948B"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SAT: Confirmed that she is happy for a funding request to be submitted on these terms – but highlighted that the litter pickers cannot be purchased for Sustainability Society but must be purchased for the Students Union as a whole.</w:t>
      </w:r>
    </w:p>
    <w:p w14:paraId="57265948" w14:textId="3AD95A8F"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 </w:t>
      </w:r>
    </w:p>
    <w:p w14:paraId="3B900881" w14:textId="438004C5"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lastRenderedPageBreak/>
        <w:t xml:space="preserve"> </w:t>
      </w:r>
    </w:p>
    <w:p w14:paraId="4317B667" w14:textId="3A752C7F" w:rsidR="672467C0" w:rsidRDefault="672467C0" w:rsidP="672467C0">
      <w:pPr>
        <w:rPr>
          <w:rFonts w:ascii="Verdana" w:eastAsia="Verdana" w:hAnsi="Verdana" w:cs="Verdana"/>
          <w:sz w:val="24"/>
          <w:szCs w:val="24"/>
        </w:rPr>
      </w:pPr>
      <w:r w:rsidRPr="672467C0">
        <w:rPr>
          <w:rFonts w:ascii="Verdana" w:eastAsia="Verdana" w:hAnsi="Verdana" w:cs="Verdana"/>
          <w:b/>
          <w:bCs/>
          <w:sz w:val="24"/>
          <w:szCs w:val="24"/>
        </w:rPr>
        <w:t>7.    Approval of New Committee Member – Eva, President of Sustainability Society</w:t>
      </w:r>
    </w:p>
    <w:p w14:paraId="5F885935" w14:textId="0D4F9358"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Committee expressed a willingness to allow this individual to attend and represent their society. Discussed possible ramifications of this, and whether it needed to be voted on by the committee.</w:t>
      </w:r>
    </w:p>
    <w:p w14:paraId="7D570962" w14:textId="3FD5DB73"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SA: Confirmed that the new member is very much welcome to attend but the committee must approve her addition as an amendment to the terms of reference.</w:t>
      </w:r>
    </w:p>
    <w:p w14:paraId="21697A13" w14:textId="5318501B"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 </w:t>
      </w:r>
    </w:p>
    <w:p w14:paraId="2C35216A" w14:textId="7AC45EE7" w:rsidR="672467C0" w:rsidRDefault="672467C0" w:rsidP="672467C0">
      <w:pPr>
        <w:rPr>
          <w:rFonts w:ascii="Verdana" w:eastAsia="Verdana" w:hAnsi="Verdana" w:cs="Verdana"/>
          <w:b/>
          <w:bCs/>
          <w:sz w:val="24"/>
          <w:szCs w:val="24"/>
        </w:rPr>
      </w:pPr>
      <w:r w:rsidRPr="672467C0">
        <w:rPr>
          <w:rFonts w:ascii="Verdana" w:eastAsia="Verdana" w:hAnsi="Verdana" w:cs="Verdana"/>
          <w:b/>
          <w:bCs/>
          <w:sz w:val="24"/>
          <w:szCs w:val="24"/>
        </w:rPr>
        <w:t>8.    Go Green Week General Discussion</w:t>
      </w:r>
    </w:p>
    <w:p w14:paraId="1C9DB27A" w14:textId="29EE6042"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SAT: provided an additional update to Go Green Week, highlighting certain events and things that were going on, extending invitations to Committee members to attend.</w:t>
      </w:r>
    </w:p>
    <w:p w14:paraId="422075C1" w14:textId="3F609D50"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 </w:t>
      </w:r>
    </w:p>
    <w:p w14:paraId="01A8F892" w14:textId="4B012B16" w:rsidR="672467C0" w:rsidRDefault="672467C0" w:rsidP="672467C0">
      <w:pPr>
        <w:rPr>
          <w:rFonts w:ascii="Verdana" w:eastAsia="Verdana" w:hAnsi="Verdana" w:cs="Verdana"/>
          <w:b/>
          <w:bCs/>
          <w:sz w:val="24"/>
          <w:szCs w:val="24"/>
        </w:rPr>
      </w:pPr>
      <w:r w:rsidRPr="672467C0">
        <w:rPr>
          <w:rFonts w:ascii="Verdana" w:eastAsia="Verdana" w:hAnsi="Verdana" w:cs="Verdana"/>
          <w:b/>
          <w:bCs/>
          <w:sz w:val="24"/>
          <w:szCs w:val="24"/>
        </w:rPr>
        <w:t>9.    Revisit of ‘Mug Library’</w:t>
      </w:r>
    </w:p>
    <w:p w14:paraId="2FA5FDB7" w14:textId="4A52E6CE"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SAT: Confirmed that the implementation of this is very much </w:t>
      </w:r>
      <w:proofErr w:type="gramStart"/>
      <w:r w:rsidRPr="672467C0">
        <w:rPr>
          <w:rFonts w:ascii="Verdana" w:eastAsia="Verdana" w:hAnsi="Verdana" w:cs="Verdana"/>
          <w:sz w:val="24"/>
          <w:szCs w:val="24"/>
        </w:rPr>
        <w:t>possible, but</w:t>
      </w:r>
      <w:proofErr w:type="gramEnd"/>
      <w:r w:rsidRPr="672467C0">
        <w:rPr>
          <w:rFonts w:ascii="Verdana" w:eastAsia="Verdana" w:hAnsi="Verdana" w:cs="Verdana"/>
          <w:sz w:val="24"/>
          <w:szCs w:val="24"/>
        </w:rPr>
        <w:t xml:space="preserve"> stated that she needs to find time to have the required meetings.</w:t>
      </w:r>
    </w:p>
    <w:p w14:paraId="43989F33" w14:textId="240CC26C"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 </w:t>
      </w:r>
    </w:p>
    <w:p w14:paraId="3042608B" w14:textId="45DC74A6" w:rsidR="672467C0" w:rsidRDefault="672467C0" w:rsidP="672467C0">
      <w:pPr>
        <w:rPr>
          <w:rFonts w:ascii="Verdana" w:eastAsia="Verdana" w:hAnsi="Verdana" w:cs="Verdana"/>
          <w:sz w:val="24"/>
          <w:szCs w:val="24"/>
        </w:rPr>
      </w:pPr>
      <w:r w:rsidRPr="672467C0">
        <w:rPr>
          <w:rFonts w:ascii="Verdana" w:eastAsia="Verdana" w:hAnsi="Verdana" w:cs="Verdana"/>
          <w:b/>
          <w:bCs/>
          <w:sz w:val="24"/>
          <w:szCs w:val="24"/>
        </w:rPr>
        <w:t>10.    Any Other Business</w:t>
      </w:r>
    </w:p>
    <w:p w14:paraId="03373321" w14:textId="5AE60FFE"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CB: Queried the idea of an E&amp;E Societies fund – and wanted to find out about ring-fencing a budget for this purpose. This fund would be open for societies to apply for, with the intention of assisting them with their finances if needed.</w:t>
      </w:r>
    </w:p>
    <w:p w14:paraId="267E9616" w14:textId="0C605DD6"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SAT: Highlighted that this might already be happening – directed CB to query this with other SU officers.  </w:t>
      </w:r>
    </w:p>
    <w:p w14:paraId="21092D2A" w14:textId="0BFFAB24"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 xml:space="preserve"> </w:t>
      </w:r>
    </w:p>
    <w:p w14:paraId="5E52AB7E" w14:textId="6893647B" w:rsidR="672467C0" w:rsidRDefault="672467C0" w:rsidP="672467C0">
      <w:pPr>
        <w:rPr>
          <w:rFonts w:ascii="Verdana" w:eastAsia="Verdana" w:hAnsi="Verdana" w:cs="Verdana"/>
          <w:sz w:val="24"/>
          <w:szCs w:val="24"/>
        </w:rPr>
      </w:pPr>
      <w:r w:rsidRPr="672467C0">
        <w:rPr>
          <w:rFonts w:ascii="Verdana" w:eastAsia="Verdana" w:hAnsi="Verdana" w:cs="Verdana"/>
          <w:b/>
          <w:bCs/>
          <w:sz w:val="24"/>
          <w:szCs w:val="24"/>
        </w:rPr>
        <w:t>11.    Date, Time and Place of Next Meeting</w:t>
      </w:r>
    </w:p>
    <w:p w14:paraId="04357313" w14:textId="479A6390" w:rsidR="672467C0" w:rsidRDefault="672467C0" w:rsidP="672467C0">
      <w:pPr>
        <w:rPr>
          <w:rFonts w:ascii="Verdana" w:eastAsia="Verdana" w:hAnsi="Verdana" w:cs="Verdana"/>
          <w:sz w:val="24"/>
          <w:szCs w:val="24"/>
        </w:rPr>
      </w:pPr>
      <w:r w:rsidRPr="672467C0">
        <w:rPr>
          <w:rFonts w:ascii="Verdana" w:eastAsia="Verdana" w:hAnsi="Verdana" w:cs="Verdana"/>
          <w:sz w:val="24"/>
          <w:szCs w:val="24"/>
        </w:rPr>
        <w:t>YH and SA to liaise with committee regarding this.</w:t>
      </w:r>
    </w:p>
    <w:p w14:paraId="2C9EBD21" w14:textId="1D2E1852" w:rsidR="672467C0" w:rsidRDefault="672467C0" w:rsidP="672467C0">
      <w:pPr>
        <w:rPr>
          <w:rFonts w:ascii="Verdana" w:eastAsia="Verdana" w:hAnsi="Verdana" w:cs="Verdana"/>
        </w:rPr>
      </w:pPr>
      <w:r w:rsidRPr="672467C0">
        <w:rPr>
          <w:rFonts w:ascii="Verdana" w:eastAsia="Verdana" w:hAnsi="Verdana" w:cs="Verdana"/>
        </w:rPr>
        <w:t xml:space="preserve"> </w:t>
      </w:r>
    </w:p>
    <w:p w14:paraId="47F265D7" w14:textId="15FEBA9D" w:rsidR="672467C0" w:rsidRDefault="672467C0" w:rsidP="672467C0">
      <w:pPr>
        <w:rPr>
          <w:rFonts w:ascii="Verdana" w:eastAsia="Verdana" w:hAnsi="Verdana" w:cs="Verdana"/>
        </w:rPr>
      </w:pPr>
    </w:p>
    <w:sectPr w:rsidR="67246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BD47BF"/>
    <w:rsid w:val="008C0D77"/>
    <w:rsid w:val="25556FA9"/>
    <w:rsid w:val="26BD47BF"/>
    <w:rsid w:val="6724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47BF"/>
  <w15:chartTrackingRefBased/>
  <w15:docId w15:val="{01DE669A-5D11-4B59-B98D-4D584F84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14" ma:contentTypeDescription="Create a new document." ma:contentTypeScope="" ma:versionID="400e1b43e6266e38345f763cb50afeeb">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455d8e45fcf5ccfc135c3429d5b3e945"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0ccaf63-6e6e-4438-a7a7-cec68d370d8c">
      <UserInfo>
        <DisplayName>Yasmine Haggar (UEASU - Staff)</DisplayName>
        <AccountId>510</AccountId>
        <AccountType/>
      </UserInfo>
    </SharedWithUsers>
  </documentManagement>
</p:properties>
</file>

<file path=customXml/itemProps1.xml><?xml version="1.0" encoding="utf-8"?>
<ds:datastoreItem xmlns:ds="http://schemas.openxmlformats.org/officeDocument/2006/customXml" ds:itemID="{945AEA5A-C0A2-4A52-B2BA-599D080042F8}">
  <ds:schemaRefs>
    <ds:schemaRef ds:uri="http://schemas.microsoft.com/sharepoint/v3/contenttype/forms"/>
  </ds:schemaRefs>
</ds:datastoreItem>
</file>

<file path=customXml/itemProps2.xml><?xml version="1.0" encoding="utf-8"?>
<ds:datastoreItem xmlns:ds="http://schemas.openxmlformats.org/officeDocument/2006/customXml" ds:itemID="{9EEB1A76-DB90-4EED-A8C2-DECFDEBC3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caf63-6e6e-4438-a7a7-cec68d370d8c"/>
    <ds:schemaRef ds:uri="8e32a591-ba36-4b76-a7dc-a1a49f08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AD6DF-868A-4086-9BFD-21B8D4FB61E2}">
  <ds:schemaRefs>
    <ds:schemaRef ds:uri="http://schemas.microsoft.com/office/2006/metadata/properties"/>
    <ds:schemaRef ds:uri="http://schemas.microsoft.com/office/infopath/2007/PartnerControls"/>
    <ds:schemaRef ds:uri="http://schemas.microsoft.com/sharepoint/v3"/>
    <ds:schemaRef ds:uri="e0ccaf63-6e6e-4438-a7a7-cec68d370d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Arthur (PPL - Student)</dc:creator>
  <cp:keywords/>
  <dc:description/>
  <cp:lastModifiedBy>Scott Arthur</cp:lastModifiedBy>
  <cp:revision>2</cp:revision>
  <dcterms:created xsi:type="dcterms:W3CDTF">2019-01-28T15:45:00Z</dcterms:created>
  <dcterms:modified xsi:type="dcterms:W3CDTF">2019-01-28T15:45:00Z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ies>
</file>