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C2" w:rsidRDefault="00575CC2">
      <w:pPr>
        <w:rPr>
          <w:rFonts w:ascii="Verdana" w:hAnsi="Verdana"/>
          <w:b/>
        </w:rPr>
      </w:pPr>
      <w:r>
        <w:rPr>
          <w:rFonts w:ascii="Verdana" w:hAnsi="Verdana"/>
          <w:b/>
        </w:rPr>
        <w:t>UEA Students’ Union</w:t>
      </w:r>
    </w:p>
    <w:p w:rsidR="00E93909" w:rsidRDefault="00575CC2">
      <w:pPr>
        <w:rPr>
          <w:rFonts w:ascii="Verdana" w:hAnsi="Verdana"/>
          <w:b/>
        </w:rPr>
      </w:pPr>
      <w:r>
        <w:rPr>
          <w:rFonts w:ascii="Verdana" w:hAnsi="Verdana"/>
          <w:b/>
        </w:rPr>
        <w:t>[</w:t>
      </w:r>
      <w:r w:rsidR="00806B80">
        <w:rPr>
          <w:rFonts w:ascii="Verdana" w:hAnsi="Verdana"/>
          <w:b/>
        </w:rPr>
        <w:t>LGBT+ Liberation Society</w:t>
      </w:r>
      <w:r w:rsidR="00FD439B">
        <w:rPr>
          <w:rFonts w:ascii="Verdana" w:hAnsi="Verdana"/>
          <w:b/>
        </w:rPr>
        <w:t xml:space="preserve"> Meeting</w:t>
      </w:r>
      <w:r>
        <w:rPr>
          <w:rFonts w:ascii="Verdana" w:hAnsi="Verdana"/>
          <w:b/>
        </w:rPr>
        <w:t xml:space="preserve">] </w:t>
      </w:r>
      <w:r w:rsidR="008E38AB">
        <w:rPr>
          <w:rFonts w:ascii="Verdana" w:hAnsi="Verdana"/>
          <w:b/>
        </w:rPr>
        <w:t>MINUTES</w:t>
      </w:r>
    </w:p>
    <w:p w:rsidR="00575CC2" w:rsidRDefault="00575CC2">
      <w:pPr>
        <w:rPr>
          <w:rFonts w:ascii="Verdana" w:hAnsi="Verdana"/>
          <w:b/>
        </w:rPr>
      </w:pPr>
      <w:r>
        <w:rPr>
          <w:rFonts w:ascii="Verdana" w:hAnsi="Verdana"/>
          <w:b/>
        </w:rPr>
        <w:t>[</w:t>
      </w:r>
      <w:r w:rsidR="008E38AB">
        <w:rPr>
          <w:rFonts w:ascii="Verdana" w:hAnsi="Verdana"/>
          <w:b/>
        </w:rPr>
        <w:t>16</w:t>
      </w:r>
      <w:r w:rsidR="006A259A">
        <w:rPr>
          <w:rFonts w:ascii="Verdana" w:hAnsi="Verdana"/>
          <w:b/>
        </w:rPr>
        <w:t>/1</w:t>
      </w:r>
      <w:r w:rsidR="008E38AB">
        <w:rPr>
          <w:rFonts w:ascii="Verdana" w:hAnsi="Verdana"/>
          <w:b/>
        </w:rPr>
        <w:t>1</w:t>
      </w:r>
      <w:r>
        <w:rPr>
          <w:rFonts w:ascii="Verdana" w:hAnsi="Verdana"/>
          <w:b/>
        </w:rPr>
        <w:t>/17]</w:t>
      </w:r>
    </w:p>
    <w:p w:rsidR="00575CC2" w:rsidRDefault="00575CC2">
      <w:pPr>
        <w:rPr>
          <w:rFonts w:ascii="Verdana" w:hAnsi="Verdana"/>
          <w:b/>
        </w:rPr>
      </w:pPr>
      <w:r>
        <w:rPr>
          <w:rFonts w:ascii="Verdana" w:hAnsi="Verdana"/>
          <w:b/>
        </w:rPr>
        <w:t>[</w:t>
      </w:r>
      <w:r w:rsidR="00642B44">
        <w:rPr>
          <w:rFonts w:ascii="Verdana" w:hAnsi="Verdana"/>
          <w:b/>
        </w:rPr>
        <w:t>5</w:t>
      </w:r>
      <w:r w:rsidR="006A259A">
        <w:rPr>
          <w:rFonts w:ascii="Verdana" w:hAnsi="Verdana"/>
          <w:b/>
        </w:rPr>
        <w:t xml:space="preserve">pm, </w:t>
      </w:r>
      <w:r w:rsidR="00642B44">
        <w:rPr>
          <w:rFonts w:ascii="Verdana" w:hAnsi="Verdana"/>
          <w:b/>
        </w:rPr>
        <w:t>Queen</w:t>
      </w:r>
      <w:r w:rsidR="00DB0E69">
        <w:rPr>
          <w:rFonts w:ascii="Verdana" w:hAnsi="Verdana"/>
          <w:b/>
        </w:rPr>
        <w:t>s</w:t>
      </w:r>
      <w:r w:rsidR="00642B44">
        <w:rPr>
          <w:rFonts w:ascii="Verdana" w:hAnsi="Verdana"/>
          <w:b/>
        </w:rPr>
        <w:t xml:space="preserve"> 0.08</w:t>
      </w:r>
      <w:r>
        <w:rPr>
          <w:rFonts w:ascii="Verdana" w:hAnsi="Verdana"/>
          <w:b/>
        </w:rPr>
        <w:t>]</w:t>
      </w:r>
    </w:p>
    <w:p w:rsidR="00575CC2" w:rsidRDefault="00575CC2">
      <w:pPr>
        <w:rPr>
          <w:rFonts w:ascii="Verdana" w:hAnsi="Verdana"/>
          <w:b/>
        </w:rPr>
      </w:pPr>
    </w:p>
    <w:p w:rsidR="008E38AB" w:rsidRDefault="008E38AB" w:rsidP="00F77797">
      <w:pPr>
        <w:rPr>
          <w:rFonts w:ascii="Verdana" w:hAnsi="Verdana"/>
        </w:rPr>
      </w:pPr>
      <w:r>
        <w:rPr>
          <w:rFonts w:ascii="Verdana" w:hAnsi="Verdana"/>
        </w:rPr>
        <w:t>7 attendees in total.</w:t>
      </w:r>
    </w:p>
    <w:p w:rsidR="004071AE" w:rsidRPr="008E38AB" w:rsidRDefault="004071AE" w:rsidP="00F77797">
      <w:pPr>
        <w:rPr>
          <w:rFonts w:ascii="Verdana" w:hAnsi="Verdana"/>
        </w:rPr>
      </w:pPr>
      <w:r>
        <w:rPr>
          <w:rFonts w:ascii="Verdana" w:hAnsi="Verdana"/>
        </w:rPr>
        <w:t>Living Wage Foundation came and gave a presentation about their work.</w:t>
      </w:r>
    </w:p>
    <w:p w:rsidR="00575CC2" w:rsidRPr="008D1593" w:rsidRDefault="00575CC2" w:rsidP="00575CC2">
      <w:pPr>
        <w:rPr>
          <w:rFonts w:ascii="Verdana" w:hAnsi="Verdana"/>
          <w:b/>
          <w:u w:val="single"/>
        </w:rPr>
      </w:pPr>
      <w:r w:rsidRPr="008D1593">
        <w:rPr>
          <w:rFonts w:ascii="Verdana" w:hAnsi="Verdana"/>
          <w:b/>
          <w:u w:val="single"/>
        </w:rPr>
        <w:t>Section A: Updates and Reports</w:t>
      </w:r>
    </w:p>
    <w:p w:rsidR="008D1593" w:rsidRPr="00575CC2" w:rsidRDefault="008D1593" w:rsidP="00575CC2">
      <w:pPr>
        <w:rPr>
          <w:rFonts w:ascii="Verdana" w:hAnsi="Verdana"/>
          <w:b/>
        </w:rPr>
      </w:pPr>
    </w:p>
    <w:p w:rsidR="00FD439B" w:rsidRDefault="0087119D" w:rsidP="00C23EEF">
      <w:pPr>
        <w:pStyle w:val="ListParagraph"/>
        <w:numPr>
          <w:ilvl w:val="0"/>
          <w:numId w:val="1"/>
        </w:numPr>
        <w:rPr>
          <w:rFonts w:ascii="Verdana" w:hAnsi="Verdana"/>
          <w:b/>
        </w:rPr>
      </w:pPr>
      <w:r>
        <w:rPr>
          <w:rFonts w:ascii="Verdana" w:hAnsi="Verdana"/>
          <w:b/>
        </w:rPr>
        <w:t>Officer Update</w:t>
      </w:r>
    </w:p>
    <w:p w:rsidR="008E38AB" w:rsidRDefault="008E38AB" w:rsidP="008E38AB">
      <w:pPr>
        <w:rPr>
          <w:rFonts w:ascii="Verdana" w:hAnsi="Verdana"/>
        </w:rPr>
      </w:pPr>
      <w:proofErr w:type="spellStart"/>
      <w:r>
        <w:rPr>
          <w:rFonts w:ascii="Verdana" w:hAnsi="Verdana"/>
        </w:rPr>
        <w:t>Upated</w:t>
      </w:r>
      <w:proofErr w:type="spellEnd"/>
      <w:r>
        <w:rPr>
          <w:rFonts w:ascii="Verdana" w:hAnsi="Verdana"/>
        </w:rPr>
        <w:t xml:space="preserve"> on Colours that is on 29</w:t>
      </w:r>
      <w:r w:rsidRPr="008E38AB">
        <w:rPr>
          <w:rFonts w:ascii="Verdana" w:hAnsi="Verdana"/>
          <w:vertAlign w:val="superscript"/>
        </w:rPr>
        <w:t>th</w:t>
      </w:r>
      <w:r>
        <w:rPr>
          <w:rFonts w:ascii="Verdana" w:hAnsi="Verdana"/>
        </w:rPr>
        <w:t xml:space="preserve"> November and LGBT+ History Month is coming together</w:t>
      </w:r>
    </w:p>
    <w:p w:rsidR="008E38AB" w:rsidRDefault="008E38AB" w:rsidP="008E38AB">
      <w:pPr>
        <w:rPr>
          <w:rFonts w:ascii="Verdana" w:hAnsi="Verdana"/>
        </w:rPr>
      </w:pPr>
      <w:r>
        <w:rPr>
          <w:rFonts w:ascii="Verdana" w:hAnsi="Verdana"/>
        </w:rPr>
        <w:t>Trans Place: B60 will have the majority of toilets gender neutral and Trans Day of Remembrance Vigil is coming together</w:t>
      </w:r>
    </w:p>
    <w:p w:rsidR="008E38AB" w:rsidRDefault="008E38AB" w:rsidP="008E38AB">
      <w:pPr>
        <w:rPr>
          <w:rFonts w:ascii="Verdana" w:hAnsi="Verdana"/>
        </w:rPr>
      </w:pPr>
      <w:r>
        <w:rPr>
          <w:rFonts w:ascii="Verdana" w:hAnsi="Verdana"/>
        </w:rPr>
        <w:t>Open Place: on World AIDS Day THT will be bringing in self-testing kits</w:t>
      </w:r>
    </w:p>
    <w:p w:rsidR="008E38AB" w:rsidRPr="008E38AB" w:rsidRDefault="008E38AB" w:rsidP="008E38AB">
      <w:pPr>
        <w:rPr>
          <w:rFonts w:ascii="Verdana" w:hAnsi="Verdana"/>
        </w:rPr>
      </w:pPr>
    </w:p>
    <w:p w:rsidR="002C16FC" w:rsidRDefault="0087119D" w:rsidP="002C16FC">
      <w:pPr>
        <w:pStyle w:val="ListParagraph"/>
        <w:numPr>
          <w:ilvl w:val="0"/>
          <w:numId w:val="1"/>
        </w:numPr>
        <w:rPr>
          <w:rFonts w:ascii="Verdana" w:hAnsi="Verdana"/>
          <w:b/>
        </w:rPr>
      </w:pPr>
      <w:r>
        <w:rPr>
          <w:rFonts w:ascii="Verdana" w:hAnsi="Verdana"/>
          <w:b/>
        </w:rPr>
        <w:t>LGBT+ Polic</w:t>
      </w:r>
      <w:r w:rsidR="002C16FC">
        <w:rPr>
          <w:rFonts w:ascii="Verdana" w:hAnsi="Verdana"/>
          <w:b/>
        </w:rPr>
        <w:t>y</w:t>
      </w:r>
    </w:p>
    <w:p w:rsidR="002C16FC" w:rsidRDefault="002C16FC" w:rsidP="002C16FC">
      <w:pPr>
        <w:rPr>
          <w:rFonts w:ascii="Verdana" w:hAnsi="Verdana"/>
        </w:rPr>
      </w:pPr>
      <w:r>
        <w:rPr>
          <w:rFonts w:ascii="Verdana" w:hAnsi="Verdana"/>
        </w:rPr>
        <w:t>The policy is in the process of being updated and the group felt the following things should be included:</w:t>
      </w:r>
    </w:p>
    <w:p w:rsidR="002C16FC" w:rsidRDefault="002C16FC" w:rsidP="002C16FC">
      <w:pPr>
        <w:pStyle w:val="ListParagraph"/>
        <w:numPr>
          <w:ilvl w:val="0"/>
          <w:numId w:val="2"/>
        </w:numPr>
        <w:rPr>
          <w:rFonts w:ascii="Verdana" w:hAnsi="Verdana"/>
        </w:rPr>
      </w:pPr>
      <w:r>
        <w:rPr>
          <w:rFonts w:ascii="Verdana" w:hAnsi="Verdana"/>
        </w:rPr>
        <w:t>Challenge Cisnormativity</w:t>
      </w:r>
    </w:p>
    <w:p w:rsidR="002C16FC" w:rsidRDefault="002C16FC" w:rsidP="002C16FC">
      <w:pPr>
        <w:pStyle w:val="ListParagraph"/>
        <w:numPr>
          <w:ilvl w:val="0"/>
          <w:numId w:val="2"/>
        </w:numPr>
        <w:rPr>
          <w:rFonts w:ascii="Verdana" w:hAnsi="Verdana"/>
        </w:rPr>
      </w:pPr>
      <w:r>
        <w:rPr>
          <w:rFonts w:ascii="Verdana" w:hAnsi="Verdana"/>
        </w:rPr>
        <w:t>Campaign against the spousal veto</w:t>
      </w:r>
    </w:p>
    <w:p w:rsidR="002C16FC" w:rsidRDefault="002C16FC" w:rsidP="002C16FC">
      <w:pPr>
        <w:pStyle w:val="ListParagraph"/>
        <w:numPr>
          <w:ilvl w:val="0"/>
          <w:numId w:val="2"/>
        </w:numPr>
        <w:rPr>
          <w:rFonts w:ascii="Verdana" w:hAnsi="Verdana"/>
        </w:rPr>
      </w:pPr>
      <w:r>
        <w:rPr>
          <w:rFonts w:ascii="Verdana" w:hAnsi="Verdana"/>
        </w:rPr>
        <w:t>Colours</w:t>
      </w:r>
    </w:p>
    <w:p w:rsidR="002C16FC" w:rsidRDefault="002C16FC" w:rsidP="002C16FC">
      <w:pPr>
        <w:pStyle w:val="ListParagraph"/>
        <w:numPr>
          <w:ilvl w:val="0"/>
          <w:numId w:val="2"/>
        </w:numPr>
        <w:rPr>
          <w:rFonts w:ascii="Verdana" w:hAnsi="Verdana"/>
        </w:rPr>
      </w:pPr>
      <w:r>
        <w:rPr>
          <w:rFonts w:ascii="Verdana" w:hAnsi="Verdana"/>
        </w:rPr>
        <w:t>Gender Neutral Toilets</w:t>
      </w:r>
    </w:p>
    <w:p w:rsidR="002C16FC" w:rsidRDefault="002C16FC" w:rsidP="002C16FC">
      <w:pPr>
        <w:pStyle w:val="ListParagraph"/>
        <w:numPr>
          <w:ilvl w:val="0"/>
          <w:numId w:val="2"/>
        </w:numPr>
        <w:rPr>
          <w:rFonts w:ascii="Verdana" w:hAnsi="Verdana"/>
        </w:rPr>
      </w:pPr>
      <w:r>
        <w:rPr>
          <w:rFonts w:ascii="Verdana" w:hAnsi="Verdana"/>
        </w:rPr>
        <w:t>Educating Sports clubs (although some of the rules are set nationally)</w:t>
      </w:r>
    </w:p>
    <w:p w:rsidR="002C16FC" w:rsidRDefault="002C16FC" w:rsidP="002C16FC">
      <w:pPr>
        <w:pStyle w:val="ListParagraph"/>
        <w:numPr>
          <w:ilvl w:val="0"/>
          <w:numId w:val="2"/>
        </w:numPr>
        <w:rPr>
          <w:rFonts w:ascii="Verdana" w:hAnsi="Verdana"/>
        </w:rPr>
      </w:pPr>
      <w:r>
        <w:rPr>
          <w:rFonts w:ascii="Verdana" w:hAnsi="Verdana"/>
        </w:rPr>
        <w:t>Availability of sex education</w:t>
      </w:r>
    </w:p>
    <w:p w:rsidR="002C16FC" w:rsidRDefault="002C16FC" w:rsidP="002C16FC">
      <w:pPr>
        <w:rPr>
          <w:rFonts w:ascii="Verdana" w:hAnsi="Verdana"/>
        </w:rPr>
      </w:pPr>
      <w:r>
        <w:rPr>
          <w:rFonts w:ascii="Verdana" w:hAnsi="Verdana"/>
        </w:rPr>
        <w:t>There was a discussion as to what extent international issues should be covered by the policy and it was felt to be important to get the balance right between acknowledging the wider context and being realistic about what can be achieved.</w:t>
      </w:r>
    </w:p>
    <w:p w:rsidR="002C16FC" w:rsidRPr="002C16FC" w:rsidRDefault="002C16FC" w:rsidP="002C16FC">
      <w:pPr>
        <w:rPr>
          <w:rFonts w:ascii="Verdana" w:hAnsi="Verdana"/>
        </w:rPr>
      </w:pPr>
    </w:p>
    <w:p w:rsidR="00575CC2" w:rsidRDefault="00575CC2" w:rsidP="00575CC2">
      <w:pPr>
        <w:rPr>
          <w:rFonts w:ascii="Verdana" w:hAnsi="Verdana"/>
          <w:b/>
          <w:u w:val="single"/>
        </w:rPr>
      </w:pPr>
      <w:r w:rsidRPr="008D1593">
        <w:rPr>
          <w:rFonts w:ascii="Verdana" w:hAnsi="Verdana"/>
          <w:b/>
          <w:u w:val="single"/>
        </w:rPr>
        <w:t>Section B: Items for Discussion</w:t>
      </w:r>
    </w:p>
    <w:p w:rsidR="002C16FC" w:rsidRPr="008D1593" w:rsidRDefault="002C16FC" w:rsidP="00575CC2">
      <w:pPr>
        <w:rPr>
          <w:rFonts w:ascii="Verdana" w:hAnsi="Verdana"/>
          <w:b/>
          <w:u w:val="single"/>
        </w:rPr>
      </w:pPr>
    </w:p>
    <w:p w:rsidR="008327FD" w:rsidRDefault="00D35F1A" w:rsidP="008327FD">
      <w:pPr>
        <w:pStyle w:val="ListParagraph"/>
        <w:numPr>
          <w:ilvl w:val="0"/>
          <w:numId w:val="1"/>
        </w:numPr>
        <w:rPr>
          <w:rFonts w:ascii="Verdana" w:hAnsi="Verdana"/>
          <w:b/>
        </w:rPr>
      </w:pPr>
      <w:r>
        <w:rPr>
          <w:rFonts w:ascii="Verdana" w:hAnsi="Verdana"/>
          <w:b/>
        </w:rPr>
        <w:t>LGBT+ History Month</w:t>
      </w:r>
    </w:p>
    <w:p w:rsidR="008E38AB" w:rsidRDefault="008E38AB" w:rsidP="008E38AB">
      <w:pPr>
        <w:rPr>
          <w:rFonts w:ascii="Verdana" w:hAnsi="Verdana"/>
        </w:rPr>
      </w:pPr>
      <w:r>
        <w:rPr>
          <w:rFonts w:ascii="Verdana" w:hAnsi="Verdana"/>
        </w:rPr>
        <w:t>Discussed that events were underway and there is room if people have any fundraising</w:t>
      </w:r>
      <w:r w:rsidR="004071AE">
        <w:rPr>
          <w:rFonts w:ascii="Verdana" w:hAnsi="Verdana"/>
        </w:rPr>
        <w:t xml:space="preserve"> ideas. The pub quiz will be part of Bob’s quiz.</w:t>
      </w:r>
    </w:p>
    <w:p w:rsidR="004071AE" w:rsidRDefault="004071AE" w:rsidP="008E38AB">
      <w:pPr>
        <w:rPr>
          <w:rFonts w:ascii="Verdana" w:hAnsi="Verdana"/>
        </w:rPr>
      </w:pPr>
      <w:r>
        <w:rPr>
          <w:rFonts w:ascii="Verdana" w:hAnsi="Verdana"/>
        </w:rPr>
        <w:lastRenderedPageBreak/>
        <w:t>Discussion on theme – group wanted that to be around history, but also that LGBT+ people have always existed. Came up with the tagline: we’ve always been here.</w:t>
      </w:r>
    </w:p>
    <w:p w:rsidR="004071AE" w:rsidRPr="008E38AB" w:rsidRDefault="004071AE" w:rsidP="008E38AB">
      <w:pPr>
        <w:rPr>
          <w:rFonts w:ascii="Verdana" w:hAnsi="Verdana"/>
        </w:rPr>
      </w:pPr>
    </w:p>
    <w:p w:rsidR="00D35F1A" w:rsidRDefault="0087119D" w:rsidP="008327FD">
      <w:pPr>
        <w:pStyle w:val="ListParagraph"/>
        <w:numPr>
          <w:ilvl w:val="0"/>
          <w:numId w:val="1"/>
        </w:numPr>
        <w:rPr>
          <w:rFonts w:ascii="Verdana" w:hAnsi="Verdana"/>
          <w:b/>
        </w:rPr>
      </w:pPr>
      <w:r>
        <w:rPr>
          <w:rFonts w:ascii="Verdana" w:hAnsi="Verdana"/>
          <w:b/>
        </w:rPr>
        <w:t>Medical Centre</w:t>
      </w:r>
    </w:p>
    <w:p w:rsidR="002C16FC" w:rsidRDefault="002C16FC" w:rsidP="002C16FC">
      <w:pPr>
        <w:rPr>
          <w:rFonts w:ascii="Verdana" w:hAnsi="Verdana"/>
        </w:rPr>
      </w:pPr>
      <w:r>
        <w:rPr>
          <w:rFonts w:ascii="Verdana" w:hAnsi="Verdana"/>
        </w:rPr>
        <w:t>The group felt that the medical centre needed better general acknowledgement of LGBT+ issues; change the sign in stage with having to declare gender (and say whether male or female) and a better name change process (not having to present documents in person).</w:t>
      </w:r>
    </w:p>
    <w:p w:rsidR="00C23EEF" w:rsidRDefault="00C23EEF" w:rsidP="00C23EEF">
      <w:pPr>
        <w:rPr>
          <w:rFonts w:ascii="Verdana" w:hAnsi="Verdana"/>
          <w:b/>
        </w:rPr>
      </w:pPr>
      <w:bookmarkStart w:id="0" w:name="_GoBack"/>
      <w:bookmarkEnd w:id="0"/>
    </w:p>
    <w:p w:rsidR="00C23EEF" w:rsidRPr="00642B44" w:rsidRDefault="00642B44" w:rsidP="00C23EEF">
      <w:pPr>
        <w:rPr>
          <w:rFonts w:ascii="Verdana" w:hAnsi="Verdana"/>
          <w:b/>
          <w:u w:val="single"/>
        </w:rPr>
      </w:pPr>
      <w:r w:rsidRPr="00642B44">
        <w:rPr>
          <w:rFonts w:ascii="Verdana" w:hAnsi="Verdana"/>
          <w:b/>
          <w:u w:val="single"/>
        </w:rPr>
        <w:t>Section C: A.O.B</w:t>
      </w:r>
    </w:p>
    <w:p w:rsidR="0036293E" w:rsidRPr="002C16FC" w:rsidRDefault="0036293E" w:rsidP="0036293E">
      <w:pPr>
        <w:rPr>
          <w:rFonts w:ascii="Verdana" w:hAnsi="Verdana"/>
        </w:rPr>
      </w:pPr>
      <w:r>
        <w:rPr>
          <w:rFonts w:ascii="Verdana" w:hAnsi="Verdana"/>
        </w:rPr>
        <w:t xml:space="preserve">There was also a discussion about how LGBT+ inclusive other areas were including SU partners, Waterfront and lectures. It was felt by the group to be unclear who they could report to and what would be done following a report. </w:t>
      </w:r>
    </w:p>
    <w:p w:rsidR="008327FD" w:rsidRDefault="008327FD"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575CC2" w:rsidRPr="00575CC2" w:rsidRDefault="00575CC2">
      <w:pPr>
        <w:rPr>
          <w:rFonts w:ascii="Verdana" w:hAnsi="Verdana"/>
          <w:b/>
        </w:rPr>
      </w:pPr>
    </w:p>
    <w:sectPr w:rsidR="00575CC2" w:rsidRPr="00575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4164"/>
    <w:multiLevelType w:val="hybridMultilevel"/>
    <w:tmpl w:val="EE84E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655B6"/>
    <w:multiLevelType w:val="hybridMultilevel"/>
    <w:tmpl w:val="C4DA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C2"/>
    <w:rsid w:val="000213B7"/>
    <w:rsid w:val="000E354C"/>
    <w:rsid w:val="00275CAE"/>
    <w:rsid w:val="002C16FC"/>
    <w:rsid w:val="002F1A4B"/>
    <w:rsid w:val="00340E7A"/>
    <w:rsid w:val="0036293E"/>
    <w:rsid w:val="003A7116"/>
    <w:rsid w:val="004071AE"/>
    <w:rsid w:val="00575CC2"/>
    <w:rsid w:val="0063653F"/>
    <w:rsid w:val="00642B44"/>
    <w:rsid w:val="006A259A"/>
    <w:rsid w:val="00806B80"/>
    <w:rsid w:val="008327FD"/>
    <w:rsid w:val="0087119D"/>
    <w:rsid w:val="00884AA6"/>
    <w:rsid w:val="008D1593"/>
    <w:rsid w:val="008E38AB"/>
    <w:rsid w:val="00C23EEF"/>
    <w:rsid w:val="00D35F1A"/>
    <w:rsid w:val="00DB0E69"/>
    <w:rsid w:val="00DE66D4"/>
    <w:rsid w:val="00E93909"/>
    <w:rsid w:val="00F77797"/>
    <w:rsid w:val="00FD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21BEE-EC3A-42B7-8C09-4799A6F3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CC2"/>
    <w:pPr>
      <w:ind w:left="720"/>
      <w:contextualSpacing/>
    </w:pPr>
  </w:style>
  <w:style w:type="paragraph" w:styleId="BalloonText">
    <w:name w:val="Balloon Text"/>
    <w:basedOn w:val="Normal"/>
    <w:link w:val="BalloonTextChar"/>
    <w:uiPriority w:val="99"/>
    <w:semiHidden/>
    <w:unhideWhenUsed/>
    <w:rsid w:val="00DE6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2596">
      <w:bodyDiv w:val="1"/>
      <w:marLeft w:val="0"/>
      <w:marRight w:val="0"/>
      <w:marTop w:val="0"/>
      <w:marBottom w:val="0"/>
      <w:divBdr>
        <w:top w:val="none" w:sz="0" w:space="0" w:color="auto"/>
        <w:left w:val="none" w:sz="0" w:space="0" w:color="auto"/>
        <w:bottom w:val="none" w:sz="0" w:space="0" w:color="auto"/>
        <w:right w:val="none" w:sz="0" w:space="0" w:color="auto"/>
      </w:divBdr>
    </w:div>
    <w:div w:id="17843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(UUEAS)</dc:creator>
  <cp:keywords/>
  <dc:description/>
  <cp:lastModifiedBy>James Barker (UEASU - Staff)</cp:lastModifiedBy>
  <cp:revision>4</cp:revision>
  <cp:lastPrinted>2017-10-30T11:08:00Z</cp:lastPrinted>
  <dcterms:created xsi:type="dcterms:W3CDTF">2017-11-23T10:26:00Z</dcterms:created>
  <dcterms:modified xsi:type="dcterms:W3CDTF">2017-11-23T10:40:00Z</dcterms:modified>
</cp:coreProperties>
</file>